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6EBA8" w14:textId="77777777" w:rsidR="005C717D" w:rsidRPr="00534618" w:rsidRDefault="005C717D" w:rsidP="005C717D">
      <w:pPr>
        <w:spacing w:after="0"/>
        <w:jc w:val="both"/>
        <w:rPr>
          <w:b/>
        </w:rPr>
      </w:pPr>
      <w:bookmarkStart w:id="0" w:name="_GoBack"/>
      <w:bookmarkEnd w:id="0"/>
      <w:r w:rsidRPr="00534618">
        <w:rPr>
          <w:b/>
        </w:rPr>
        <w:t xml:space="preserve">UNIVERSIDAD </w:t>
      </w:r>
      <w:r>
        <w:rPr>
          <w:b/>
        </w:rPr>
        <w:t>DE SAN CARLOS</w:t>
      </w:r>
      <w:r w:rsidRPr="00534618">
        <w:rPr>
          <w:b/>
        </w:rPr>
        <w:t xml:space="preserve"> DE GUATEMALA</w:t>
      </w:r>
    </w:p>
    <w:p w14:paraId="6C4B6D5C" w14:textId="77777777" w:rsidR="005C717D" w:rsidRPr="00534618" w:rsidRDefault="005C717D" w:rsidP="005C717D">
      <w:pPr>
        <w:spacing w:after="0"/>
        <w:jc w:val="both"/>
        <w:rPr>
          <w:b/>
        </w:rPr>
      </w:pPr>
      <w:r w:rsidRPr="00534618">
        <w:rPr>
          <w:b/>
        </w:rPr>
        <w:t>FACULTAD DE CIENCIAS JURIDICAS Y SOCIALES</w:t>
      </w:r>
    </w:p>
    <w:p w14:paraId="24AF60D4" w14:textId="77777777" w:rsidR="005C717D" w:rsidRPr="00534618" w:rsidRDefault="005C717D" w:rsidP="005C717D">
      <w:pPr>
        <w:spacing w:after="0"/>
        <w:jc w:val="both"/>
        <w:rPr>
          <w:b/>
        </w:rPr>
      </w:pPr>
      <w:r>
        <w:rPr>
          <w:b/>
        </w:rPr>
        <w:t>ESCUELA DE ESTUDIOS DE POSTGRADO</w:t>
      </w:r>
    </w:p>
    <w:p w14:paraId="772268F9" w14:textId="77777777" w:rsidR="005C717D" w:rsidRDefault="005C717D" w:rsidP="005C717D">
      <w:pPr>
        <w:spacing w:after="0"/>
        <w:jc w:val="both"/>
        <w:rPr>
          <w:b/>
        </w:rPr>
      </w:pPr>
      <w:r>
        <w:rPr>
          <w:b/>
        </w:rPr>
        <w:t>MAESTRÍA EN DERECHO CONSTITUCIONAL</w:t>
      </w:r>
    </w:p>
    <w:p w14:paraId="7E220EFD" w14:textId="77777777" w:rsidR="005C717D" w:rsidRPr="00534618" w:rsidRDefault="005C717D" w:rsidP="005C717D">
      <w:pPr>
        <w:spacing w:after="0"/>
        <w:jc w:val="both"/>
        <w:rPr>
          <w:b/>
        </w:rPr>
      </w:pPr>
      <w:r w:rsidRPr="00534618">
        <w:rPr>
          <w:b/>
        </w:rPr>
        <w:t xml:space="preserve">CURSO: </w:t>
      </w:r>
      <w:r>
        <w:rPr>
          <w:b/>
        </w:rPr>
        <w:t>HISTORIA DE LAS IDEAS POLÍTICAS</w:t>
      </w:r>
    </w:p>
    <w:p w14:paraId="7BA60DE5" w14:textId="06189E4D" w:rsidR="005C717D" w:rsidRPr="00534618" w:rsidRDefault="005C717D" w:rsidP="005C717D">
      <w:pPr>
        <w:spacing w:after="0"/>
        <w:jc w:val="both"/>
        <w:rPr>
          <w:b/>
        </w:rPr>
      </w:pPr>
      <w:r w:rsidRPr="00534618">
        <w:rPr>
          <w:b/>
        </w:rPr>
        <w:t>CATEDR</w:t>
      </w:r>
      <w:r w:rsidR="0072476D">
        <w:rPr>
          <w:b/>
        </w:rPr>
        <w:t>ÁTICO: Dra. BLANCA ODILIA ALFARO GUERRA</w:t>
      </w:r>
    </w:p>
    <w:p w14:paraId="2C70127D" w14:textId="4957DAE5" w:rsidR="005C717D" w:rsidRPr="00534618" w:rsidRDefault="005C717D" w:rsidP="005C717D">
      <w:pPr>
        <w:spacing w:after="0"/>
        <w:jc w:val="both"/>
        <w:rPr>
          <w:b/>
        </w:rPr>
      </w:pPr>
      <w:r>
        <w:rPr>
          <w:b/>
        </w:rPr>
        <w:t>PRIMER</w:t>
      </w:r>
      <w:r w:rsidR="0072476D">
        <w:rPr>
          <w:b/>
        </w:rPr>
        <w:t xml:space="preserve"> SEMESTRE </w:t>
      </w:r>
      <w:r w:rsidRPr="00534618">
        <w:rPr>
          <w:b/>
        </w:rPr>
        <w:t>20</w:t>
      </w:r>
      <w:r w:rsidR="0072476D">
        <w:rPr>
          <w:b/>
        </w:rPr>
        <w:t>22</w:t>
      </w:r>
    </w:p>
    <w:p w14:paraId="62820878" w14:textId="77777777" w:rsidR="005C717D" w:rsidRPr="00534618" w:rsidRDefault="005C717D" w:rsidP="005C717D">
      <w:pPr>
        <w:spacing w:after="0"/>
        <w:jc w:val="both"/>
        <w:rPr>
          <w:b/>
        </w:rPr>
      </w:pPr>
    </w:p>
    <w:p w14:paraId="318BD33D" w14:textId="77777777" w:rsidR="005C717D" w:rsidRPr="00534618" w:rsidRDefault="005C717D" w:rsidP="005C717D">
      <w:pPr>
        <w:spacing w:after="0"/>
        <w:jc w:val="both"/>
        <w:rPr>
          <w:b/>
        </w:rPr>
      </w:pPr>
    </w:p>
    <w:p w14:paraId="5C33975C" w14:textId="77777777" w:rsidR="005C717D" w:rsidRPr="00534618" w:rsidRDefault="005C717D" w:rsidP="005C717D">
      <w:pPr>
        <w:spacing w:after="0"/>
        <w:jc w:val="center"/>
        <w:rPr>
          <w:b/>
        </w:rPr>
      </w:pPr>
      <w:r w:rsidRPr="00534618">
        <w:rPr>
          <w:b/>
        </w:rPr>
        <w:t>PROGRAMA DEL CURSO</w:t>
      </w:r>
    </w:p>
    <w:p w14:paraId="42429A36" w14:textId="77777777" w:rsidR="005C717D" w:rsidRPr="00534618" w:rsidRDefault="005C717D" w:rsidP="005C717D">
      <w:pPr>
        <w:spacing w:after="0"/>
        <w:jc w:val="center"/>
        <w:rPr>
          <w:b/>
        </w:rPr>
      </w:pPr>
      <w:r>
        <w:rPr>
          <w:b/>
        </w:rPr>
        <w:t>HISTORIA DE LAS IDEAS POLÍTICAS</w:t>
      </w:r>
    </w:p>
    <w:p w14:paraId="1022D1C7" w14:textId="77777777" w:rsidR="005C717D" w:rsidRDefault="005C717D" w:rsidP="005C717D">
      <w:pPr>
        <w:jc w:val="both"/>
      </w:pPr>
    </w:p>
    <w:p w14:paraId="22D66FB3" w14:textId="77777777" w:rsidR="00EA3C9A" w:rsidRPr="003E5353" w:rsidRDefault="00EA3C9A" w:rsidP="005C717D">
      <w:pPr>
        <w:jc w:val="both"/>
      </w:pPr>
      <w:r>
        <w:t xml:space="preserve">El vocablo </w:t>
      </w:r>
      <w:r>
        <w:rPr>
          <w:i/>
        </w:rPr>
        <w:t>política</w:t>
      </w:r>
      <w:r>
        <w:t xml:space="preserve"> deriva de la voz </w:t>
      </w:r>
      <w:r>
        <w:rPr>
          <w:i/>
        </w:rPr>
        <w:t>polis</w:t>
      </w:r>
      <w:r>
        <w:t xml:space="preserve"> y, como ésta, fue usado en el griego clásico para designar a la ciudad-estado, la </w:t>
      </w:r>
      <w:r>
        <w:rPr>
          <w:i/>
        </w:rPr>
        <w:t>civitas</w:t>
      </w:r>
      <w:r w:rsidR="001B4818">
        <w:t xml:space="preserve">, el recinto urbano, la comarca y también la reunión de los ciudadanos que conforman la ciudad. Por medio de sus numerosos significados actuales, la palabra </w:t>
      </w:r>
      <w:r w:rsidR="001B4818">
        <w:rPr>
          <w:i/>
        </w:rPr>
        <w:t>política</w:t>
      </w:r>
      <w:r w:rsidR="001B4818">
        <w:t xml:space="preserve"> designa siempre un cierto sector de la realidad social.</w:t>
      </w:r>
      <w:r w:rsidR="003550A7">
        <w:t xml:space="preserve"> La política como realidad social, supone ante todo la existencia de seres humanos que conviven</w:t>
      </w:r>
      <w:r w:rsidR="007E6513">
        <w:t>, convivencia humana, vida comunitaria, seres humanos relacionados, interactuantes. Sin seres humanos que conviven, no hay política. Aristóteles estaba en lo cierto al afirmar que el hombre e</w:t>
      </w:r>
      <w:r w:rsidR="003E5353">
        <w:t xml:space="preserve">ra un </w:t>
      </w:r>
      <w:r w:rsidR="003E5353">
        <w:rPr>
          <w:i/>
        </w:rPr>
        <w:t>zoon politikon</w:t>
      </w:r>
      <w:r w:rsidR="003E5353">
        <w:t xml:space="preserve"> –animal político- . El hombre sólo alcanza su plenitud  encuadrado en la realidad política, del mismo modo que esta última </w:t>
      </w:r>
      <w:r w:rsidR="000A5D23">
        <w:t xml:space="preserve">sólo cobra existencia como realidad humana. Sólo un dios o una bestia –sostenía Aristóteles- podía tener existencia fuera de esa realidad política. Pero tampoco existe la realidad política fuera del hombre. </w:t>
      </w:r>
      <w:r w:rsidR="00420DF8">
        <w:t xml:space="preserve"> Lo que tipifica la realidad política es el conjunto de relaciones humanas caracterizadas por las actividades de algunos de sus integrantes, destinadas a determinar el comportamiento </w:t>
      </w:r>
      <w:r w:rsidR="00953C82">
        <w:t xml:space="preserve">de los demás y la consiguiente actividad de éstos. El ámbito político está determinado por las relaciones de mando entre los seres humanos o por conflictos entre grupos sociales por el dominio de los bienes colectivos. </w:t>
      </w:r>
      <w:r w:rsidR="001F5706">
        <w:t xml:space="preserve">El ámbito de lo político está también formado por los hechos y fenómenos </w:t>
      </w:r>
      <w:r w:rsidR="00107377">
        <w:t>que tienen incidencia política, los cuales, presuponen una relación de mando y obediencia o un conjunto de intereses, o sea, hechos y fenómen</w:t>
      </w:r>
      <w:r w:rsidR="0007445B">
        <w:t xml:space="preserve">os protagonizados por el poder, que constituye el objeto fundamental de la política.  </w:t>
      </w:r>
      <w:r w:rsidR="004E7DD9">
        <w:t xml:space="preserve">En 1948, un grupo de expertos reunidos por </w:t>
      </w:r>
      <w:smartTag w:uri="urn:schemas-microsoft-com:office:smarttags" w:element="PersonName">
        <w:smartTagPr>
          <w:attr w:name="ProductID" w:val="la UNESCO"/>
        </w:smartTagPr>
        <w:r w:rsidR="004E7DD9">
          <w:t>la UNESCO</w:t>
        </w:r>
      </w:smartTag>
      <w:r w:rsidR="004E7DD9">
        <w:t xml:space="preserve">, redactó un documento en el cual definen los campos fundamentales de la política: </w:t>
      </w:r>
      <w:r w:rsidR="00066193">
        <w:t>La teoría política, la historia de las ideas, la constitución, el gobierno central, el gobierno regional y local, la administración pública, las funciones económicas y sociales del gobierno, las instituciones pol</w:t>
      </w:r>
      <w:r w:rsidR="004106F9">
        <w:t xml:space="preserve">íticas comparadas, los partidos políticos, los grupos y asociaciones, la participación del ciudadano en el gobierno y en la administración, la política internacional, la organización internacional, el derecho internacional. </w:t>
      </w:r>
      <w:r w:rsidR="00983517">
        <w:t xml:space="preserve"> </w:t>
      </w:r>
      <w:r w:rsidR="00DE5B10">
        <w:t xml:space="preserve">Las ideas políticas han determinado con el paso del tiempo, las formas de organización política, es decir, a los diversos sistemas políticos que aparecen en la historia. </w:t>
      </w:r>
      <w:r w:rsidR="009811E3">
        <w:t xml:space="preserve">Una de las primeras formas de organización política posteriores a las etapas primitivas </w:t>
      </w:r>
      <w:r w:rsidR="00FE550A">
        <w:t xml:space="preserve">la ciudad-estado del período clásico, fue la forma típica de organización de los Estados griegos, </w:t>
      </w:r>
      <w:r w:rsidR="00013DC0">
        <w:t xml:space="preserve">la polis; durante la edad media y el renacimiento, la ciudad-estado sobrevivió </w:t>
      </w:r>
      <w:r w:rsidR="00013DC0">
        <w:lastRenderedPageBreak/>
        <w:t xml:space="preserve">como forma política con muy leves modificaciones, </w:t>
      </w:r>
      <w:r w:rsidR="009F5C5E">
        <w:t xml:space="preserve">esta fue la forma política adoptada por la ciudades italianas. Tan antiguos como la ciudad-estado fueron los imperios, </w:t>
      </w:r>
      <w:r w:rsidR="001210ED">
        <w:t xml:space="preserve">que se formaron sobre la base de un pueblo dominante que tenía territorios extensos a los cuales agregaba </w:t>
      </w:r>
      <w:r w:rsidR="00221C80">
        <w:t xml:space="preserve">por vía de conquista a los pueblos sometidos.  La historia de la edad media comienza con formaciones políticas rudimentarias que se van desarrollando hasta culminar en el estado nacional. </w:t>
      </w:r>
      <w:r w:rsidR="00C20B29">
        <w:t xml:space="preserve">Nominalmente el imperio cristiano prolongó su existencia hasta </w:t>
      </w:r>
      <w:r w:rsidR="000A6BAE">
        <w:t>1806</w:t>
      </w:r>
      <w:r w:rsidR="006D4AC9">
        <w:t>, pero desde mediados del siglo</w:t>
      </w:r>
      <w:r w:rsidR="000A6BAE">
        <w:t xml:space="preserve"> XVI, concretamente desde la abdicación de Carlos V, la institución fue declinando, su sustituto en el mundo occidental fue </w:t>
      </w:r>
      <w:r w:rsidR="00D50030">
        <w:t xml:space="preserve">el moderno Estado. Con la revolución francesa, el Estado adquiere una nueva dimensión, </w:t>
      </w:r>
      <w:r w:rsidR="003104B9">
        <w:t>se inicia paulatinamente la transición del Estado dinástico al Estado demo</w:t>
      </w:r>
      <w:r w:rsidR="006D4AC9">
        <w:t xml:space="preserve">crático </w:t>
      </w:r>
      <w:r w:rsidR="003104B9">
        <w:t xml:space="preserve">liberal moderno, en el cual la titularidad de </w:t>
      </w:r>
      <w:r w:rsidR="00D45988">
        <w:t>la soberanía se traslada del monarca absoluto al pueblo.  La soberanía del poder reside en el pueblo, quien traslada o del</w:t>
      </w:r>
      <w:r w:rsidR="006D4AC9">
        <w:t>e</w:t>
      </w:r>
      <w:r w:rsidR="00D45988">
        <w:t>ga tempora</w:t>
      </w:r>
      <w:r w:rsidR="006D4AC9">
        <w:t>l</w:t>
      </w:r>
      <w:r w:rsidR="00D45988">
        <w:t>mente esa potestad a sus representantes</w:t>
      </w:r>
      <w:r w:rsidR="007D6E98">
        <w:t xml:space="preserve">. </w:t>
      </w:r>
      <w:r w:rsidR="00666628">
        <w:t xml:space="preserve">El objeto del curso de Historia de las Ideas Políticas es enseñar al estudiante la evolución de las ideas que influenciaron la formación de las distintas organizaciones políticas en la historia, </w:t>
      </w:r>
      <w:r w:rsidR="00775232">
        <w:t>su contenido esencial, así como sus aciertos y sus fallos, y lo más importante, el análisis del porqué dichas ideas ha sido aceptadas o rechazadas por los seres humanos</w:t>
      </w:r>
      <w:r w:rsidR="00D84AE5">
        <w:t xml:space="preserve"> y cuáles son las ideas políticas contemporáneas que prevalecen en los actuales Estados modernos.</w:t>
      </w:r>
    </w:p>
    <w:p w14:paraId="1787E68B" w14:textId="77777777" w:rsidR="005C717D" w:rsidRPr="00325DB6" w:rsidRDefault="005C717D" w:rsidP="005C717D">
      <w:pPr>
        <w:jc w:val="center"/>
        <w:rPr>
          <w:b/>
        </w:rPr>
      </w:pPr>
      <w:r w:rsidRPr="00325DB6">
        <w:rPr>
          <w:b/>
        </w:rPr>
        <w:t>CONTENIDO DEL CURSO:</w:t>
      </w:r>
    </w:p>
    <w:p w14:paraId="53A42508" w14:textId="77777777" w:rsidR="005C717D" w:rsidRPr="00325DB6" w:rsidRDefault="005C717D" w:rsidP="005C717D">
      <w:pPr>
        <w:jc w:val="both"/>
        <w:rPr>
          <w:b/>
        </w:rPr>
      </w:pPr>
      <w:r w:rsidRPr="00325DB6">
        <w:rPr>
          <w:b/>
        </w:rPr>
        <w:t>UNIDAD I</w:t>
      </w:r>
    </w:p>
    <w:p w14:paraId="5B2D8922" w14:textId="77777777" w:rsidR="005C717D" w:rsidRDefault="00AB3B56" w:rsidP="005C717D">
      <w:pPr>
        <w:spacing w:after="0"/>
        <w:jc w:val="both"/>
        <w:rPr>
          <w:b/>
        </w:rPr>
      </w:pPr>
      <w:r>
        <w:rPr>
          <w:b/>
        </w:rPr>
        <w:t>LAS IDEAS POLITICAS DE ORIENTE Y DE GRECIA:</w:t>
      </w:r>
    </w:p>
    <w:p w14:paraId="7CF2C666" w14:textId="77777777" w:rsidR="00AB3B56" w:rsidRPr="00325DB6" w:rsidRDefault="00AB3B56" w:rsidP="005C717D">
      <w:pPr>
        <w:spacing w:after="0"/>
        <w:jc w:val="both"/>
        <w:rPr>
          <w:b/>
        </w:rPr>
      </w:pPr>
    </w:p>
    <w:p w14:paraId="08B22A39" w14:textId="77777777" w:rsidR="005C717D" w:rsidRDefault="002D198A" w:rsidP="005C717D">
      <w:pPr>
        <w:numPr>
          <w:ilvl w:val="0"/>
          <w:numId w:val="1"/>
        </w:numPr>
        <w:spacing w:after="0"/>
        <w:jc w:val="both"/>
      </w:pPr>
      <w:r>
        <w:t>India</w:t>
      </w:r>
    </w:p>
    <w:p w14:paraId="360A873A" w14:textId="77777777" w:rsidR="005C717D" w:rsidRDefault="002D198A" w:rsidP="005C717D">
      <w:pPr>
        <w:numPr>
          <w:ilvl w:val="0"/>
          <w:numId w:val="1"/>
        </w:numPr>
        <w:spacing w:after="0"/>
        <w:jc w:val="both"/>
      </w:pPr>
      <w:r>
        <w:t>Persia</w:t>
      </w:r>
      <w:r w:rsidR="005C717D">
        <w:t xml:space="preserve"> </w:t>
      </w:r>
    </w:p>
    <w:p w14:paraId="4CF29097" w14:textId="77777777" w:rsidR="005C717D" w:rsidRDefault="002D198A" w:rsidP="005C717D">
      <w:pPr>
        <w:numPr>
          <w:ilvl w:val="0"/>
          <w:numId w:val="1"/>
        </w:numPr>
        <w:spacing w:after="0"/>
        <w:jc w:val="both"/>
      </w:pPr>
      <w:r>
        <w:t>China</w:t>
      </w:r>
    </w:p>
    <w:p w14:paraId="10A1C680" w14:textId="77777777" w:rsidR="005C717D" w:rsidRDefault="002D198A" w:rsidP="005C717D">
      <w:pPr>
        <w:numPr>
          <w:ilvl w:val="0"/>
          <w:numId w:val="1"/>
        </w:numPr>
        <w:spacing w:after="0"/>
        <w:jc w:val="both"/>
      </w:pPr>
      <w:r>
        <w:t>Los Hebreos</w:t>
      </w:r>
    </w:p>
    <w:p w14:paraId="2948E794" w14:textId="77777777" w:rsidR="005C717D" w:rsidRDefault="00AD12AD" w:rsidP="005C717D">
      <w:pPr>
        <w:numPr>
          <w:ilvl w:val="0"/>
          <w:numId w:val="1"/>
        </w:numPr>
        <w:spacing w:after="0"/>
        <w:jc w:val="both"/>
      </w:pPr>
      <w:r>
        <w:t>Grecia</w:t>
      </w:r>
    </w:p>
    <w:p w14:paraId="6CE8F2C1" w14:textId="77777777" w:rsidR="005C717D" w:rsidRDefault="00AD12AD" w:rsidP="005C717D">
      <w:pPr>
        <w:numPr>
          <w:ilvl w:val="0"/>
          <w:numId w:val="1"/>
        </w:numPr>
        <w:spacing w:after="0"/>
        <w:jc w:val="both"/>
      </w:pPr>
      <w:r>
        <w:t>Los presocráticos</w:t>
      </w:r>
    </w:p>
    <w:p w14:paraId="3FB5B5B9" w14:textId="77777777" w:rsidR="005C717D" w:rsidRDefault="00AD12AD" w:rsidP="005C717D">
      <w:pPr>
        <w:numPr>
          <w:ilvl w:val="0"/>
          <w:numId w:val="1"/>
        </w:numPr>
        <w:spacing w:after="0"/>
        <w:jc w:val="both"/>
      </w:pPr>
      <w:r>
        <w:t>Sócrates</w:t>
      </w:r>
    </w:p>
    <w:p w14:paraId="39094B5B" w14:textId="77777777" w:rsidR="005C717D" w:rsidRDefault="00AD12AD" w:rsidP="005C717D">
      <w:pPr>
        <w:numPr>
          <w:ilvl w:val="0"/>
          <w:numId w:val="1"/>
        </w:numPr>
        <w:spacing w:after="0"/>
        <w:jc w:val="both"/>
      </w:pPr>
      <w:r>
        <w:t>Platón</w:t>
      </w:r>
    </w:p>
    <w:p w14:paraId="349CB109" w14:textId="77777777" w:rsidR="005C717D" w:rsidRDefault="00AD12AD" w:rsidP="005C717D">
      <w:pPr>
        <w:numPr>
          <w:ilvl w:val="0"/>
          <w:numId w:val="1"/>
        </w:numPr>
        <w:spacing w:after="0"/>
        <w:jc w:val="both"/>
      </w:pPr>
      <w:r>
        <w:t>Aristóteles</w:t>
      </w:r>
    </w:p>
    <w:p w14:paraId="7A406AFA" w14:textId="77777777" w:rsidR="00CA04ED" w:rsidRDefault="00CA04ED" w:rsidP="005C717D">
      <w:pPr>
        <w:numPr>
          <w:ilvl w:val="0"/>
          <w:numId w:val="1"/>
        </w:numPr>
        <w:spacing w:after="0"/>
        <w:jc w:val="both"/>
      </w:pPr>
      <w:r>
        <w:t>El Helenismo</w:t>
      </w:r>
    </w:p>
    <w:p w14:paraId="1454E851" w14:textId="77777777" w:rsidR="005C717D" w:rsidRDefault="005C717D" w:rsidP="005C717D">
      <w:pPr>
        <w:spacing w:after="0"/>
        <w:jc w:val="both"/>
      </w:pPr>
    </w:p>
    <w:p w14:paraId="186129B2" w14:textId="77777777" w:rsidR="005C717D" w:rsidRPr="00325DB6" w:rsidRDefault="005C717D" w:rsidP="005C717D">
      <w:pPr>
        <w:spacing w:after="0"/>
        <w:jc w:val="both"/>
        <w:rPr>
          <w:b/>
        </w:rPr>
      </w:pPr>
      <w:r w:rsidRPr="00325DB6">
        <w:rPr>
          <w:b/>
        </w:rPr>
        <w:t>UNIDAD II</w:t>
      </w:r>
    </w:p>
    <w:p w14:paraId="628942F7" w14:textId="77777777" w:rsidR="005C717D" w:rsidRPr="00325DB6" w:rsidRDefault="005C717D" w:rsidP="005C717D">
      <w:pPr>
        <w:spacing w:after="0"/>
        <w:jc w:val="both"/>
        <w:rPr>
          <w:b/>
        </w:rPr>
      </w:pPr>
    </w:p>
    <w:p w14:paraId="46DAEB80" w14:textId="77777777" w:rsidR="005C717D" w:rsidRPr="00325DB6" w:rsidRDefault="00670E99" w:rsidP="005C717D">
      <w:pPr>
        <w:spacing w:after="0"/>
        <w:jc w:val="both"/>
        <w:rPr>
          <w:b/>
        </w:rPr>
      </w:pPr>
      <w:r>
        <w:rPr>
          <w:b/>
        </w:rPr>
        <w:t>ROMA Y EL CRISTIANISMO</w:t>
      </w:r>
    </w:p>
    <w:p w14:paraId="57896B4F" w14:textId="77777777" w:rsidR="005C717D" w:rsidRDefault="005C717D" w:rsidP="005C717D">
      <w:pPr>
        <w:spacing w:after="0"/>
        <w:jc w:val="both"/>
      </w:pPr>
    </w:p>
    <w:p w14:paraId="4DE69F6C" w14:textId="77777777" w:rsidR="005C717D" w:rsidRDefault="00670E99" w:rsidP="005C717D">
      <w:pPr>
        <w:numPr>
          <w:ilvl w:val="0"/>
          <w:numId w:val="2"/>
        </w:numPr>
        <w:spacing w:after="0"/>
        <w:jc w:val="both"/>
      </w:pPr>
      <w:r>
        <w:t>El imperio romano</w:t>
      </w:r>
    </w:p>
    <w:p w14:paraId="237ED764" w14:textId="77777777" w:rsidR="005C717D" w:rsidRDefault="00670E99" w:rsidP="005C717D">
      <w:pPr>
        <w:numPr>
          <w:ilvl w:val="0"/>
          <w:numId w:val="2"/>
        </w:numPr>
        <w:spacing w:after="0"/>
        <w:jc w:val="both"/>
      </w:pPr>
      <w:r>
        <w:t>La res pública</w:t>
      </w:r>
    </w:p>
    <w:p w14:paraId="5419D30C" w14:textId="77777777" w:rsidR="005C717D" w:rsidRDefault="008B0E8C" w:rsidP="005C717D">
      <w:pPr>
        <w:numPr>
          <w:ilvl w:val="0"/>
          <w:numId w:val="2"/>
        </w:numPr>
        <w:spacing w:after="0"/>
        <w:jc w:val="both"/>
      </w:pPr>
      <w:r>
        <w:t>Pensamiento político de Roma</w:t>
      </w:r>
    </w:p>
    <w:p w14:paraId="7DC24447" w14:textId="77777777" w:rsidR="005C717D" w:rsidRDefault="008B0E8C" w:rsidP="005C717D">
      <w:pPr>
        <w:numPr>
          <w:ilvl w:val="0"/>
          <w:numId w:val="2"/>
        </w:numPr>
        <w:spacing w:after="0"/>
        <w:jc w:val="both"/>
      </w:pPr>
      <w:r>
        <w:lastRenderedPageBreak/>
        <w:t>El imperio bizantino</w:t>
      </w:r>
    </w:p>
    <w:p w14:paraId="20C25E97" w14:textId="77777777" w:rsidR="00F840A5" w:rsidRDefault="00F840A5" w:rsidP="005C717D">
      <w:pPr>
        <w:numPr>
          <w:ilvl w:val="0"/>
          <w:numId w:val="2"/>
        </w:numPr>
        <w:spacing w:after="0"/>
        <w:jc w:val="both"/>
      </w:pPr>
      <w:r>
        <w:t>La república</w:t>
      </w:r>
    </w:p>
    <w:p w14:paraId="5BB39800" w14:textId="77777777" w:rsidR="005C717D" w:rsidRDefault="00F840A5" w:rsidP="005C717D">
      <w:pPr>
        <w:numPr>
          <w:ilvl w:val="0"/>
          <w:numId w:val="2"/>
        </w:numPr>
        <w:spacing w:after="0"/>
        <w:jc w:val="both"/>
      </w:pPr>
      <w:r>
        <w:t>La doctrina cristiana</w:t>
      </w:r>
    </w:p>
    <w:p w14:paraId="13DB2D57" w14:textId="77777777" w:rsidR="005C717D" w:rsidRDefault="00B428E9" w:rsidP="005C717D">
      <w:pPr>
        <w:numPr>
          <w:ilvl w:val="0"/>
          <w:numId w:val="2"/>
        </w:numPr>
        <w:spacing w:after="0"/>
        <w:jc w:val="both"/>
      </w:pPr>
      <w:r>
        <w:t>La patrística</w:t>
      </w:r>
    </w:p>
    <w:p w14:paraId="5A672750" w14:textId="77777777" w:rsidR="005C717D" w:rsidRDefault="00B428E9" w:rsidP="005C717D">
      <w:pPr>
        <w:numPr>
          <w:ilvl w:val="0"/>
          <w:numId w:val="2"/>
        </w:numPr>
        <w:spacing w:after="0"/>
        <w:jc w:val="both"/>
      </w:pPr>
      <w:r>
        <w:t>Germania</w:t>
      </w:r>
    </w:p>
    <w:p w14:paraId="425C178E" w14:textId="77777777" w:rsidR="005C717D" w:rsidRDefault="00B428E9" w:rsidP="005C717D">
      <w:pPr>
        <w:numPr>
          <w:ilvl w:val="0"/>
          <w:numId w:val="2"/>
        </w:numPr>
        <w:spacing w:after="0"/>
        <w:jc w:val="both"/>
      </w:pPr>
      <w:r>
        <w:t>San Isidoro de Sevilla.</w:t>
      </w:r>
    </w:p>
    <w:p w14:paraId="62008736" w14:textId="77777777" w:rsidR="005C717D" w:rsidRDefault="005C717D" w:rsidP="005C717D">
      <w:pPr>
        <w:spacing w:after="0"/>
        <w:jc w:val="both"/>
      </w:pPr>
    </w:p>
    <w:p w14:paraId="495020A5" w14:textId="77777777" w:rsidR="005C717D" w:rsidRPr="00325DB6" w:rsidRDefault="005C717D" w:rsidP="005C717D">
      <w:pPr>
        <w:spacing w:after="0"/>
        <w:jc w:val="both"/>
        <w:rPr>
          <w:b/>
        </w:rPr>
      </w:pPr>
      <w:r w:rsidRPr="00325DB6">
        <w:rPr>
          <w:b/>
        </w:rPr>
        <w:t>UNIDAD III</w:t>
      </w:r>
    </w:p>
    <w:p w14:paraId="220147B7" w14:textId="77777777" w:rsidR="005C717D" w:rsidRPr="00325DB6" w:rsidRDefault="005C717D" w:rsidP="005C717D">
      <w:pPr>
        <w:spacing w:after="0"/>
        <w:jc w:val="both"/>
        <w:rPr>
          <w:b/>
        </w:rPr>
      </w:pPr>
    </w:p>
    <w:p w14:paraId="2628EEEE" w14:textId="77777777" w:rsidR="005C717D" w:rsidRDefault="00A4450F" w:rsidP="005C717D">
      <w:pPr>
        <w:spacing w:after="0"/>
        <w:jc w:val="both"/>
        <w:rPr>
          <w:b/>
        </w:rPr>
      </w:pPr>
      <w:r w:rsidRPr="00A4450F">
        <w:rPr>
          <w:b/>
        </w:rPr>
        <w:t>LA ÉPOCA MEDIEVAL</w:t>
      </w:r>
    </w:p>
    <w:p w14:paraId="0B62E3D3" w14:textId="77777777" w:rsidR="00A4450F" w:rsidRPr="00A4450F" w:rsidRDefault="00A4450F" w:rsidP="005C717D">
      <w:pPr>
        <w:spacing w:after="0"/>
        <w:jc w:val="both"/>
        <w:rPr>
          <w:b/>
        </w:rPr>
      </w:pPr>
    </w:p>
    <w:p w14:paraId="6BCAD471" w14:textId="77777777" w:rsidR="005C717D" w:rsidRDefault="00A4450F" w:rsidP="005C717D">
      <w:pPr>
        <w:numPr>
          <w:ilvl w:val="0"/>
          <w:numId w:val="3"/>
        </w:numPr>
        <w:spacing w:after="0"/>
        <w:jc w:val="both"/>
      </w:pPr>
      <w:r>
        <w:t>Iglesia y Estado</w:t>
      </w:r>
    </w:p>
    <w:p w14:paraId="5F44D521" w14:textId="77777777" w:rsidR="005C717D" w:rsidRDefault="00D14A93" w:rsidP="005C717D">
      <w:pPr>
        <w:numPr>
          <w:ilvl w:val="0"/>
          <w:numId w:val="3"/>
        </w:numPr>
        <w:spacing w:after="0"/>
        <w:jc w:val="both"/>
      </w:pPr>
      <w:r>
        <w:t>Glosadores y Canonistas</w:t>
      </w:r>
    </w:p>
    <w:p w14:paraId="6EB14A59" w14:textId="77777777" w:rsidR="00C714C5" w:rsidRDefault="00C714C5" w:rsidP="005C717D">
      <w:pPr>
        <w:numPr>
          <w:ilvl w:val="0"/>
          <w:numId w:val="3"/>
        </w:numPr>
        <w:spacing w:after="0"/>
        <w:jc w:val="both"/>
      </w:pPr>
      <w:r>
        <w:t>La patrísticia</w:t>
      </w:r>
    </w:p>
    <w:p w14:paraId="227E1FBC" w14:textId="77777777" w:rsidR="005C717D" w:rsidRDefault="00D14A93" w:rsidP="005C717D">
      <w:pPr>
        <w:numPr>
          <w:ilvl w:val="0"/>
          <w:numId w:val="3"/>
        </w:numPr>
        <w:spacing w:after="0"/>
        <w:jc w:val="both"/>
      </w:pPr>
      <w:r>
        <w:t>La escolástica</w:t>
      </w:r>
    </w:p>
    <w:p w14:paraId="5B943C3F" w14:textId="77777777" w:rsidR="005C717D" w:rsidRDefault="00D14A93" w:rsidP="005C717D">
      <w:pPr>
        <w:numPr>
          <w:ilvl w:val="0"/>
          <w:numId w:val="3"/>
        </w:numPr>
        <w:spacing w:after="0"/>
        <w:jc w:val="both"/>
      </w:pPr>
      <w:r>
        <w:t>Doctrinas políticas posteriores</w:t>
      </w:r>
    </w:p>
    <w:p w14:paraId="60D82BA1" w14:textId="77777777" w:rsidR="005C717D" w:rsidRDefault="00D14A93" w:rsidP="005C717D">
      <w:pPr>
        <w:numPr>
          <w:ilvl w:val="0"/>
          <w:numId w:val="3"/>
        </w:numPr>
        <w:spacing w:after="0"/>
        <w:jc w:val="both"/>
      </w:pPr>
      <w:r>
        <w:t>El imperio español</w:t>
      </w:r>
    </w:p>
    <w:p w14:paraId="600EAB29" w14:textId="77777777" w:rsidR="005C717D" w:rsidRDefault="0096090C" w:rsidP="005C717D">
      <w:pPr>
        <w:numPr>
          <w:ilvl w:val="0"/>
          <w:numId w:val="3"/>
        </w:numPr>
        <w:spacing w:after="0"/>
        <w:jc w:val="both"/>
      </w:pPr>
      <w:r>
        <w:t>El gobierno indiano</w:t>
      </w:r>
    </w:p>
    <w:p w14:paraId="2DC91E69" w14:textId="77777777" w:rsidR="000C1E71" w:rsidRDefault="000C1E71" w:rsidP="005C717D">
      <w:pPr>
        <w:numPr>
          <w:ilvl w:val="0"/>
          <w:numId w:val="3"/>
        </w:numPr>
        <w:spacing w:after="0"/>
        <w:jc w:val="both"/>
      </w:pPr>
      <w:r>
        <w:t>La Escuela Teológica</w:t>
      </w:r>
    </w:p>
    <w:p w14:paraId="17A065CF" w14:textId="77777777" w:rsidR="005C717D" w:rsidRDefault="0096090C" w:rsidP="005C717D">
      <w:pPr>
        <w:numPr>
          <w:ilvl w:val="0"/>
          <w:numId w:val="3"/>
        </w:numPr>
        <w:spacing w:after="0"/>
        <w:jc w:val="both"/>
      </w:pPr>
      <w:r>
        <w:t>El barroco</w:t>
      </w:r>
      <w:r w:rsidR="000C1E71">
        <w:t xml:space="preserve"> y la decandencia</w:t>
      </w:r>
    </w:p>
    <w:p w14:paraId="7F6E6A7F" w14:textId="77777777" w:rsidR="0096090C" w:rsidRDefault="0096090C" w:rsidP="0096090C">
      <w:pPr>
        <w:spacing w:after="0"/>
        <w:jc w:val="both"/>
      </w:pPr>
    </w:p>
    <w:p w14:paraId="49F88219" w14:textId="77777777" w:rsidR="0096090C" w:rsidRDefault="0096090C" w:rsidP="0096090C">
      <w:pPr>
        <w:spacing w:after="0"/>
        <w:jc w:val="both"/>
        <w:rPr>
          <w:b/>
        </w:rPr>
      </w:pPr>
      <w:r w:rsidRPr="003D69B2">
        <w:rPr>
          <w:b/>
        </w:rPr>
        <w:t>UNIDAD IV</w:t>
      </w:r>
    </w:p>
    <w:p w14:paraId="5DA3CB94" w14:textId="77777777" w:rsidR="003D69B2" w:rsidRDefault="003D69B2" w:rsidP="0096090C">
      <w:pPr>
        <w:spacing w:after="0"/>
        <w:jc w:val="both"/>
        <w:rPr>
          <w:b/>
        </w:rPr>
      </w:pPr>
    </w:p>
    <w:p w14:paraId="6FC5C614" w14:textId="77777777" w:rsidR="00C860D1" w:rsidRDefault="00C860D1" w:rsidP="0096090C">
      <w:pPr>
        <w:spacing w:after="0"/>
        <w:jc w:val="both"/>
        <w:rPr>
          <w:b/>
        </w:rPr>
      </w:pPr>
      <w:smartTag w:uri="urn:schemas-microsoft-com:office:smarttags" w:element="PersonName">
        <w:smartTagPr>
          <w:attr w:name="ProductID" w:val="LA MODERNIDAD Y"/>
        </w:smartTagPr>
        <w:smartTag w:uri="urn:schemas-microsoft-com:office:smarttags" w:element="PersonName">
          <w:smartTagPr>
            <w:attr w:name="ProductID" w:val="LA MODERNIDAD"/>
          </w:smartTagPr>
          <w:r>
            <w:rPr>
              <w:b/>
            </w:rPr>
            <w:t>LA MODERNIDAD</w:t>
          </w:r>
        </w:smartTag>
        <w:r>
          <w:rPr>
            <w:b/>
          </w:rPr>
          <w:t xml:space="preserve"> Y</w:t>
        </w:r>
      </w:smartTag>
      <w:r>
        <w:rPr>
          <w:b/>
        </w:rPr>
        <w:t xml:space="preserve"> LAS IDEAS CONTEMPORÁNEAS</w:t>
      </w:r>
    </w:p>
    <w:p w14:paraId="114CDAE4" w14:textId="77777777" w:rsidR="00C860D1" w:rsidRDefault="00C860D1" w:rsidP="0096090C">
      <w:pPr>
        <w:spacing w:after="0"/>
        <w:jc w:val="both"/>
        <w:rPr>
          <w:b/>
        </w:rPr>
      </w:pPr>
    </w:p>
    <w:p w14:paraId="4C76066A" w14:textId="77777777" w:rsidR="003D69B2" w:rsidRDefault="00FA5C71" w:rsidP="00FA5C71">
      <w:pPr>
        <w:numPr>
          <w:ilvl w:val="0"/>
          <w:numId w:val="4"/>
        </w:numPr>
        <w:spacing w:after="0"/>
        <w:jc w:val="both"/>
      </w:pPr>
      <w:r>
        <w:t>El origen del Estado Moderno</w:t>
      </w:r>
    </w:p>
    <w:p w14:paraId="66E0E314" w14:textId="77777777" w:rsidR="00FA5C71" w:rsidRDefault="00FA5C71" w:rsidP="00FA5C71">
      <w:pPr>
        <w:numPr>
          <w:ilvl w:val="0"/>
          <w:numId w:val="4"/>
        </w:numPr>
        <w:spacing w:after="0"/>
        <w:jc w:val="both"/>
      </w:pPr>
      <w:r>
        <w:t>El renacimiento</w:t>
      </w:r>
    </w:p>
    <w:p w14:paraId="5C74568C" w14:textId="77777777" w:rsidR="00FA5C71" w:rsidRDefault="00FA5C71" w:rsidP="00FA5C71">
      <w:pPr>
        <w:numPr>
          <w:ilvl w:val="0"/>
          <w:numId w:val="4"/>
        </w:numPr>
        <w:spacing w:after="0"/>
        <w:jc w:val="both"/>
      </w:pPr>
      <w:r>
        <w:t>Las reformas religiosas</w:t>
      </w:r>
    </w:p>
    <w:p w14:paraId="7629225B" w14:textId="77777777" w:rsidR="00FA5C71" w:rsidRDefault="00FA5C71" w:rsidP="00FA5C71">
      <w:pPr>
        <w:numPr>
          <w:ilvl w:val="0"/>
          <w:numId w:val="4"/>
        </w:numPr>
        <w:spacing w:after="0"/>
        <w:jc w:val="both"/>
      </w:pPr>
      <w:r>
        <w:t>La soberanía</w:t>
      </w:r>
    </w:p>
    <w:p w14:paraId="2317F3AC" w14:textId="77777777" w:rsidR="00FA5C71" w:rsidRDefault="00FA5C71" w:rsidP="00FA5C71">
      <w:pPr>
        <w:numPr>
          <w:ilvl w:val="0"/>
          <w:numId w:val="4"/>
        </w:numPr>
        <w:spacing w:after="0"/>
        <w:jc w:val="both"/>
      </w:pPr>
      <w:r>
        <w:t>El derecho divino</w:t>
      </w:r>
    </w:p>
    <w:p w14:paraId="68EBD5A3" w14:textId="77777777" w:rsidR="00FA5C71" w:rsidRDefault="00FA5C71" w:rsidP="00FA5C71">
      <w:pPr>
        <w:numPr>
          <w:ilvl w:val="0"/>
          <w:numId w:val="4"/>
        </w:numPr>
        <w:spacing w:after="0"/>
        <w:jc w:val="both"/>
      </w:pPr>
      <w:r>
        <w:t>El absolutismo</w:t>
      </w:r>
    </w:p>
    <w:p w14:paraId="3A6FCB59" w14:textId="77777777" w:rsidR="00FA5C71" w:rsidRDefault="00FA5C71" w:rsidP="00FA5C71">
      <w:pPr>
        <w:numPr>
          <w:ilvl w:val="0"/>
          <w:numId w:val="4"/>
        </w:numPr>
        <w:spacing w:after="0"/>
        <w:jc w:val="both"/>
      </w:pPr>
      <w:r>
        <w:t>La ilustración</w:t>
      </w:r>
    </w:p>
    <w:p w14:paraId="6DD8D5D8" w14:textId="77777777" w:rsidR="00FA5C71" w:rsidRDefault="00F70C78" w:rsidP="00FA5C71">
      <w:pPr>
        <w:numPr>
          <w:ilvl w:val="0"/>
          <w:numId w:val="4"/>
        </w:numPr>
        <w:spacing w:after="0"/>
        <w:jc w:val="both"/>
      </w:pPr>
      <w:r>
        <w:t>La revolución</w:t>
      </w:r>
    </w:p>
    <w:p w14:paraId="3290A85F" w14:textId="77777777" w:rsidR="00F70C78" w:rsidRDefault="00F70C78" w:rsidP="00FA5C71">
      <w:pPr>
        <w:numPr>
          <w:ilvl w:val="0"/>
          <w:numId w:val="4"/>
        </w:numPr>
        <w:spacing w:after="0"/>
        <w:jc w:val="both"/>
      </w:pPr>
      <w:r>
        <w:t>La contrarrevolución</w:t>
      </w:r>
    </w:p>
    <w:p w14:paraId="72980360" w14:textId="77777777" w:rsidR="00F70C78" w:rsidRDefault="00F70C78" w:rsidP="00FA5C71">
      <w:pPr>
        <w:numPr>
          <w:ilvl w:val="0"/>
          <w:numId w:val="4"/>
        </w:numPr>
        <w:spacing w:after="0"/>
        <w:jc w:val="both"/>
      </w:pPr>
      <w:r>
        <w:t>El liberalismo</w:t>
      </w:r>
    </w:p>
    <w:p w14:paraId="4CC662ED" w14:textId="77777777" w:rsidR="00F70C78" w:rsidRDefault="00F70C78" w:rsidP="00FA5C71">
      <w:pPr>
        <w:numPr>
          <w:ilvl w:val="0"/>
          <w:numId w:val="4"/>
        </w:numPr>
        <w:spacing w:after="0"/>
        <w:jc w:val="both"/>
      </w:pPr>
      <w:r>
        <w:t>El socialismo</w:t>
      </w:r>
    </w:p>
    <w:p w14:paraId="71CDEB0C" w14:textId="77777777" w:rsidR="00F70C78" w:rsidRDefault="00F70C78" w:rsidP="00FA5C71">
      <w:pPr>
        <w:numPr>
          <w:ilvl w:val="0"/>
          <w:numId w:val="4"/>
        </w:numPr>
        <w:spacing w:after="0"/>
        <w:jc w:val="both"/>
      </w:pPr>
      <w:r>
        <w:t>Anarquismo y sindicalismo</w:t>
      </w:r>
    </w:p>
    <w:p w14:paraId="03BF1A1B" w14:textId="77777777" w:rsidR="000C1E71" w:rsidRDefault="00F70C78" w:rsidP="00FA5C71">
      <w:pPr>
        <w:numPr>
          <w:ilvl w:val="0"/>
          <w:numId w:val="4"/>
        </w:numPr>
        <w:spacing w:after="0"/>
        <w:jc w:val="both"/>
      </w:pPr>
      <w:r>
        <w:t>El nacionalismo</w:t>
      </w:r>
      <w:r w:rsidR="004D47FA">
        <w:t xml:space="preserve"> </w:t>
      </w:r>
    </w:p>
    <w:p w14:paraId="55594344" w14:textId="77777777" w:rsidR="000C1E71" w:rsidRDefault="000C1E71" w:rsidP="00FA5C71">
      <w:pPr>
        <w:numPr>
          <w:ilvl w:val="0"/>
          <w:numId w:val="4"/>
        </w:numPr>
        <w:spacing w:after="0"/>
        <w:jc w:val="both"/>
      </w:pPr>
      <w:r>
        <w:t>E</w:t>
      </w:r>
      <w:r w:rsidR="004D47FA">
        <w:t>l nacional-socialismo</w:t>
      </w:r>
      <w:r w:rsidR="00D940BE">
        <w:t xml:space="preserve"> </w:t>
      </w:r>
    </w:p>
    <w:p w14:paraId="5C767027" w14:textId="77777777" w:rsidR="00F70C78" w:rsidRDefault="000C1E71" w:rsidP="00FA5C71">
      <w:pPr>
        <w:numPr>
          <w:ilvl w:val="0"/>
          <w:numId w:val="4"/>
        </w:numPr>
        <w:spacing w:after="0"/>
        <w:jc w:val="both"/>
      </w:pPr>
      <w:r>
        <w:t>E</w:t>
      </w:r>
      <w:r w:rsidR="00D940BE">
        <w:t>l facismo</w:t>
      </w:r>
    </w:p>
    <w:p w14:paraId="46B969F3" w14:textId="77777777" w:rsidR="000C1E71" w:rsidRPr="00FA5C71" w:rsidRDefault="000C1E71" w:rsidP="00FA5C71">
      <w:pPr>
        <w:numPr>
          <w:ilvl w:val="0"/>
          <w:numId w:val="4"/>
        </w:numPr>
        <w:spacing w:after="0"/>
        <w:jc w:val="both"/>
      </w:pPr>
      <w:r>
        <w:t>La democracia liberal</w:t>
      </w:r>
    </w:p>
    <w:p w14:paraId="52226AB0" w14:textId="77777777" w:rsidR="005C717D" w:rsidRDefault="005C717D" w:rsidP="005C717D">
      <w:pPr>
        <w:spacing w:after="0"/>
        <w:jc w:val="center"/>
        <w:rPr>
          <w:b/>
        </w:rPr>
      </w:pPr>
    </w:p>
    <w:p w14:paraId="0D63D2DC" w14:textId="77777777" w:rsidR="005C717D" w:rsidRPr="00F62ABD" w:rsidRDefault="005C717D" w:rsidP="005C717D">
      <w:pPr>
        <w:spacing w:after="0"/>
        <w:jc w:val="center"/>
        <w:rPr>
          <w:b/>
        </w:rPr>
      </w:pPr>
      <w:r w:rsidRPr="00F62ABD">
        <w:rPr>
          <w:b/>
        </w:rPr>
        <w:t>METODOLOGIA DEL CURSO</w:t>
      </w:r>
    </w:p>
    <w:p w14:paraId="499CEB22" w14:textId="77777777" w:rsidR="005C717D" w:rsidRDefault="005C717D" w:rsidP="005C717D">
      <w:pPr>
        <w:spacing w:after="0"/>
        <w:jc w:val="both"/>
      </w:pPr>
    </w:p>
    <w:p w14:paraId="23F54D72" w14:textId="77777777" w:rsidR="005C717D" w:rsidRDefault="005C717D" w:rsidP="005C717D">
      <w:pPr>
        <w:spacing w:after="0"/>
        <w:jc w:val="both"/>
      </w:pPr>
      <w:r>
        <w:t>La metodología será la discusión participativa, especialmente el debate no sólo entre profesor y alumnos, sino entre los mismos alumnos, con la intención  de cumplir con el proceso de enseñanza-aprendizaje y que el estudiante adquiera capacidad intelectual para debatir con fundamentos serios los tópicos que se discuten actualmente el ámbito de l</w:t>
      </w:r>
      <w:r w:rsidR="00D32372">
        <w:t>as ideas políticas</w:t>
      </w:r>
      <w:r>
        <w:t xml:space="preserve"> y poder alcanzar el nivel académico de excelencia que se espera de un estudiante de nivel de postgrado. </w:t>
      </w:r>
    </w:p>
    <w:p w14:paraId="14A8DCF1" w14:textId="77777777" w:rsidR="005C717D" w:rsidRDefault="005C717D" w:rsidP="005C717D">
      <w:pPr>
        <w:spacing w:after="0"/>
        <w:jc w:val="both"/>
      </w:pPr>
    </w:p>
    <w:p w14:paraId="2D30CAD1" w14:textId="77777777" w:rsidR="005C717D" w:rsidRDefault="005C717D" w:rsidP="005C717D">
      <w:pPr>
        <w:spacing w:after="0"/>
        <w:jc w:val="both"/>
      </w:pPr>
      <w:r>
        <w:t>También se realizarán evaluaciones escritas, trabajos de investigación y se guardará una actitud exigente con la asistencia y con la puntualidad para que pueda cubrirse la abundancia de los materiales de referencia a utilizar.</w:t>
      </w:r>
    </w:p>
    <w:p w14:paraId="43E16F6B" w14:textId="77777777" w:rsidR="005C717D" w:rsidRDefault="005C717D" w:rsidP="005C717D">
      <w:pPr>
        <w:spacing w:after="0"/>
        <w:jc w:val="both"/>
      </w:pPr>
    </w:p>
    <w:p w14:paraId="3A7C3E41" w14:textId="77777777" w:rsidR="005C717D" w:rsidRPr="00F62ABD" w:rsidRDefault="005C717D" w:rsidP="005C717D">
      <w:pPr>
        <w:spacing w:after="0"/>
        <w:jc w:val="both"/>
        <w:rPr>
          <w:b/>
        </w:rPr>
      </w:pPr>
      <w:r w:rsidRPr="00F62ABD">
        <w:rPr>
          <w:b/>
        </w:rPr>
        <w:t xml:space="preserve">INTEGRACIÓN DE </w:t>
      </w:r>
      <w:smartTag w:uri="urn:schemas-microsoft-com:office:smarttags" w:element="PersonName">
        <w:smartTagPr>
          <w:attr w:name="ProductID" w:val="LA NOTA DE"/>
        </w:smartTagPr>
        <w:r w:rsidRPr="00F62ABD">
          <w:rPr>
            <w:b/>
          </w:rPr>
          <w:t>LA NOTA DE</w:t>
        </w:r>
      </w:smartTag>
      <w:r w:rsidRPr="00F62ABD">
        <w:rPr>
          <w:b/>
        </w:rPr>
        <w:t xml:space="preserve"> PROMOCIÓN</w:t>
      </w:r>
    </w:p>
    <w:p w14:paraId="4B6D0A0C" w14:textId="77777777" w:rsidR="005C717D" w:rsidRDefault="005C717D" w:rsidP="005C717D">
      <w:pPr>
        <w:spacing w:after="0"/>
        <w:jc w:val="both"/>
      </w:pPr>
    </w:p>
    <w:p w14:paraId="31273E4F" w14:textId="77777777" w:rsidR="005C717D" w:rsidRDefault="006D4AC9" w:rsidP="005C717D">
      <w:pPr>
        <w:spacing w:after="0"/>
        <w:jc w:val="both"/>
      </w:pPr>
      <w:r>
        <w:t>1er examen parcial        20</w:t>
      </w:r>
      <w:r w:rsidR="005C717D">
        <w:t xml:space="preserve"> puntos</w:t>
      </w:r>
    </w:p>
    <w:p w14:paraId="498E2F45" w14:textId="77777777" w:rsidR="005C717D" w:rsidRDefault="006D4AC9" w:rsidP="005C717D">
      <w:pPr>
        <w:spacing w:after="0"/>
        <w:jc w:val="both"/>
      </w:pPr>
      <w:r>
        <w:t xml:space="preserve">2º. examen parcial         20 </w:t>
      </w:r>
      <w:r w:rsidR="005C717D">
        <w:t>puntos</w:t>
      </w:r>
    </w:p>
    <w:p w14:paraId="6EB84A59" w14:textId="77777777" w:rsidR="006D4AC9" w:rsidRDefault="006D4AC9" w:rsidP="006D4AC9">
      <w:pPr>
        <w:spacing w:after="0"/>
        <w:jc w:val="both"/>
      </w:pPr>
      <w:r>
        <w:t>Examen final                   20 puntos</w:t>
      </w:r>
    </w:p>
    <w:p w14:paraId="2F0921D5" w14:textId="77777777" w:rsidR="006D4AC9" w:rsidRDefault="006D4AC9" w:rsidP="005C717D">
      <w:pPr>
        <w:spacing w:after="0"/>
        <w:jc w:val="both"/>
      </w:pPr>
      <w:r>
        <w:t>Exposición                       20 puntos</w:t>
      </w:r>
    </w:p>
    <w:p w14:paraId="0C63B8A1" w14:textId="77777777" w:rsidR="005C717D" w:rsidRDefault="005C717D" w:rsidP="005C717D">
      <w:pPr>
        <w:spacing w:after="0"/>
        <w:jc w:val="both"/>
      </w:pPr>
      <w:r>
        <w:t xml:space="preserve">Entrega de recensión   </w:t>
      </w:r>
      <w:r w:rsidR="006D4AC9">
        <w:t xml:space="preserve"> </w:t>
      </w:r>
      <w:r>
        <w:t>2</w:t>
      </w:r>
      <w:r w:rsidR="006D4AC9">
        <w:t>0</w:t>
      </w:r>
      <w:r>
        <w:t xml:space="preserve"> puntos</w:t>
      </w:r>
    </w:p>
    <w:p w14:paraId="68AEC091" w14:textId="77777777" w:rsidR="005C717D" w:rsidRDefault="006D4AC9" w:rsidP="005C717D">
      <w:pPr>
        <w:spacing w:after="0"/>
        <w:jc w:val="both"/>
      </w:pPr>
      <w:r>
        <w:t xml:space="preserve"> </w:t>
      </w:r>
      <w:r w:rsidR="005C717D">
        <w:t>TOTAL                           100 PUNTOS</w:t>
      </w:r>
    </w:p>
    <w:p w14:paraId="131E70D7" w14:textId="77777777" w:rsidR="005C717D" w:rsidRDefault="005C717D" w:rsidP="005C717D">
      <w:pPr>
        <w:spacing w:after="0"/>
        <w:jc w:val="both"/>
      </w:pPr>
    </w:p>
    <w:p w14:paraId="11DBACBE" w14:textId="77777777" w:rsidR="005C717D" w:rsidRDefault="005C717D" w:rsidP="005C717D">
      <w:pPr>
        <w:spacing w:after="0"/>
        <w:jc w:val="both"/>
      </w:pPr>
    </w:p>
    <w:p w14:paraId="337EB730" w14:textId="77777777" w:rsidR="005C717D" w:rsidRPr="00EF460F" w:rsidRDefault="006D4AC9" w:rsidP="005C717D">
      <w:pPr>
        <w:spacing w:after="0"/>
        <w:jc w:val="both"/>
        <w:rPr>
          <w:b/>
        </w:rPr>
      </w:pPr>
      <w:r>
        <w:rPr>
          <w:b/>
        </w:rPr>
        <w:t xml:space="preserve">MATERIALES DE REFERENCIA: </w:t>
      </w:r>
    </w:p>
    <w:p w14:paraId="1F466ED4" w14:textId="77777777" w:rsidR="005C717D" w:rsidRDefault="005C717D" w:rsidP="005C717D">
      <w:pPr>
        <w:spacing w:after="0"/>
        <w:jc w:val="both"/>
      </w:pPr>
    </w:p>
    <w:p w14:paraId="6C166BF1" w14:textId="77777777" w:rsidR="00D7474F" w:rsidRDefault="00D7474F" w:rsidP="005C717D">
      <w:pPr>
        <w:spacing w:after="0"/>
        <w:jc w:val="both"/>
      </w:pPr>
      <w:r>
        <w:t xml:space="preserve">Agozino, Alberto C.. </w:t>
      </w:r>
      <w:r w:rsidRPr="00D7474F">
        <w:rPr>
          <w:b/>
        </w:rPr>
        <w:t>CIENCIA POLÍTICA Y SOCIOLOGÍA ELECTORAL</w:t>
      </w:r>
      <w:r>
        <w:t>. Editorial Universidad. Buenos Aires. 1997.</w:t>
      </w:r>
    </w:p>
    <w:p w14:paraId="3337EDD8" w14:textId="77777777" w:rsidR="00D7474F" w:rsidRDefault="00D7474F" w:rsidP="005C717D">
      <w:pPr>
        <w:spacing w:after="0"/>
        <w:jc w:val="both"/>
      </w:pPr>
    </w:p>
    <w:p w14:paraId="03AC4386" w14:textId="77777777" w:rsidR="00D71A1E" w:rsidRDefault="00D71A1E" w:rsidP="005C717D">
      <w:pPr>
        <w:spacing w:after="0"/>
        <w:jc w:val="both"/>
      </w:pPr>
      <w:r>
        <w:t xml:space="preserve">Bobbio, Norberto; Matteucci, Nicola &amp; Pasquino, Giuanfranco. </w:t>
      </w:r>
      <w:r w:rsidRPr="00035296">
        <w:rPr>
          <w:b/>
        </w:rPr>
        <w:t>DICCIONARIO DE POLÍTICA, TOMOS I &amp; II</w:t>
      </w:r>
      <w:r>
        <w:t xml:space="preserve">. </w:t>
      </w:r>
      <w:r w:rsidR="00C66A70">
        <w:t xml:space="preserve">Siglo Veintiuno Editores. </w:t>
      </w:r>
      <w:r w:rsidR="00035296">
        <w:t>Madrid. 1998.</w:t>
      </w:r>
    </w:p>
    <w:p w14:paraId="02A72D2C" w14:textId="77777777" w:rsidR="00D71A1E" w:rsidRDefault="00D71A1E" w:rsidP="005C717D">
      <w:pPr>
        <w:spacing w:after="0"/>
        <w:jc w:val="both"/>
      </w:pPr>
    </w:p>
    <w:p w14:paraId="627C9B04" w14:textId="77777777" w:rsidR="00C714C5" w:rsidRDefault="00C714C5" w:rsidP="005C717D">
      <w:pPr>
        <w:spacing w:after="0"/>
        <w:jc w:val="both"/>
      </w:pPr>
      <w:r>
        <w:t xml:space="preserve">Duverger, Maurice. </w:t>
      </w:r>
      <w:r w:rsidRPr="00C714C5">
        <w:rPr>
          <w:b/>
        </w:rPr>
        <w:t>INSTITUCIONES POLÍTICAS Y DERECHO CONSTITUCIONAL</w:t>
      </w:r>
      <w:r>
        <w:t>. Editorial Ariel. Barcelona. 1980</w:t>
      </w:r>
    </w:p>
    <w:p w14:paraId="6153E4D6" w14:textId="77777777" w:rsidR="00C714C5" w:rsidRDefault="00C714C5" w:rsidP="005C717D">
      <w:pPr>
        <w:spacing w:after="0"/>
        <w:jc w:val="both"/>
      </w:pPr>
    </w:p>
    <w:p w14:paraId="6A7EC44D" w14:textId="77777777" w:rsidR="0054602C" w:rsidRDefault="0054602C" w:rsidP="005C717D">
      <w:pPr>
        <w:spacing w:after="0"/>
        <w:jc w:val="both"/>
      </w:pPr>
      <w:r>
        <w:t xml:space="preserve">Dworkin, Ronald. </w:t>
      </w:r>
      <w:r w:rsidRPr="00D71A1E">
        <w:rPr>
          <w:b/>
        </w:rPr>
        <w:t>LIBERALISMO, CONSTITUCIÓN Y DEMOCRACIA</w:t>
      </w:r>
      <w:r>
        <w:t xml:space="preserve">. </w:t>
      </w:r>
      <w:r w:rsidR="00D71A1E">
        <w:t xml:space="preserve">Editorial </w:t>
      </w:r>
      <w:smartTag w:uri="urn:schemas-microsoft-com:office:smarttags" w:element="PersonName">
        <w:smartTagPr>
          <w:attr w:name="ProductID" w:val="La Isla"/>
        </w:smartTagPr>
        <w:r w:rsidR="00D71A1E">
          <w:t>La Isla</w:t>
        </w:r>
      </w:smartTag>
      <w:r w:rsidR="00D71A1E">
        <w:t xml:space="preserve"> de </w:t>
      </w:r>
      <w:smartTag w:uri="urn:schemas-microsoft-com:office:smarttags" w:element="PersonName">
        <w:smartTagPr>
          <w:attr w:name="ProductID" w:val="la Luna. Buenos"/>
        </w:smartTagPr>
        <w:smartTag w:uri="urn:schemas-microsoft-com:office:smarttags" w:element="PersonName">
          <w:smartTagPr>
            <w:attr w:name="ProductID" w:val="la Luna."/>
          </w:smartTagPr>
          <w:r w:rsidR="00D71A1E">
            <w:t>la Luna.</w:t>
          </w:r>
        </w:smartTag>
        <w:r w:rsidR="00D71A1E">
          <w:t xml:space="preserve"> Buenos</w:t>
        </w:r>
      </w:smartTag>
      <w:r w:rsidR="00D71A1E">
        <w:t xml:space="preserve"> Aires. 2003.</w:t>
      </w:r>
    </w:p>
    <w:p w14:paraId="1C3DA0A8" w14:textId="77777777" w:rsidR="0054602C" w:rsidRDefault="0054602C" w:rsidP="005C717D">
      <w:pPr>
        <w:spacing w:after="0"/>
        <w:jc w:val="both"/>
      </w:pPr>
    </w:p>
    <w:p w14:paraId="034908FA" w14:textId="77777777" w:rsidR="005C717D" w:rsidRDefault="005C717D" w:rsidP="005C717D">
      <w:pPr>
        <w:spacing w:after="0"/>
        <w:jc w:val="both"/>
      </w:pPr>
      <w:r>
        <w:t>Hayek, Friedrich A.,</w:t>
      </w:r>
      <w:r w:rsidRPr="00325DB6">
        <w:rPr>
          <w:b/>
        </w:rPr>
        <w:t xml:space="preserve"> LOS FUNDAMENTOS DE </w:t>
      </w:r>
      <w:smartTag w:uri="urn:schemas-microsoft-com:office:smarttags" w:element="PersonName">
        <w:smartTagPr>
          <w:attr w:name="ProductID" w:val="LA LIBERTAD. Uni￳n"/>
        </w:smartTagPr>
        <w:r w:rsidRPr="00325DB6">
          <w:rPr>
            <w:b/>
          </w:rPr>
          <w:t>LA LIBERTAD</w:t>
        </w:r>
        <w:r>
          <w:t>. Unión</w:t>
        </w:r>
      </w:smartTag>
      <w:r>
        <w:t xml:space="preserve"> Editorial. Madrid. 1998.</w:t>
      </w:r>
    </w:p>
    <w:p w14:paraId="23EA1E49" w14:textId="77777777" w:rsidR="00C714C5" w:rsidRDefault="00C714C5" w:rsidP="005C717D">
      <w:pPr>
        <w:spacing w:after="0"/>
        <w:jc w:val="both"/>
      </w:pPr>
    </w:p>
    <w:p w14:paraId="6798AA97" w14:textId="77777777" w:rsidR="00C714C5" w:rsidRDefault="00C714C5" w:rsidP="005C717D">
      <w:pPr>
        <w:spacing w:after="0"/>
        <w:jc w:val="both"/>
      </w:pPr>
      <w:r>
        <w:t>Held, David. MODELOS DE DEMOCRACIA. Alianza Editorial. Madrid. 2012</w:t>
      </w:r>
    </w:p>
    <w:p w14:paraId="66D54C0E" w14:textId="77777777" w:rsidR="005C717D" w:rsidRDefault="005C717D" w:rsidP="005C717D">
      <w:pPr>
        <w:spacing w:after="0"/>
        <w:jc w:val="both"/>
      </w:pPr>
    </w:p>
    <w:p w14:paraId="1FD38FD4" w14:textId="77777777" w:rsidR="00951029" w:rsidRDefault="00951029" w:rsidP="00951029">
      <w:pPr>
        <w:spacing w:after="0"/>
        <w:jc w:val="both"/>
      </w:pPr>
      <w:r>
        <w:t xml:space="preserve">Kenny, Anthony. </w:t>
      </w:r>
      <w:r w:rsidRPr="00E77F69">
        <w:rPr>
          <w:b/>
        </w:rPr>
        <w:t xml:space="preserve">BREVE HISTORIA DE </w:t>
      </w:r>
      <w:smartTag w:uri="urn:schemas-microsoft-com:office:smarttags" w:element="PersonName">
        <w:smartTagPr>
          <w:attr w:name="ProductID" w:val="LA FILOSOFIA OCCIDENTAL."/>
        </w:smartTagPr>
        <w:r w:rsidRPr="00E77F69">
          <w:rPr>
            <w:b/>
          </w:rPr>
          <w:t>LA FILOSOFIA OCCIDENTAL</w:t>
        </w:r>
        <w:r>
          <w:t>.</w:t>
        </w:r>
      </w:smartTag>
      <w:r>
        <w:t xml:space="preserve"> Editorial Paidós. Barcelona.</w:t>
      </w:r>
    </w:p>
    <w:p w14:paraId="12416A38" w14:textId="77777777" w:rsidR="00951029" w:rsidRPr="00C714C5" w:rsidRDefault="00951029" w:rsidP="005C717D">
      <w:pPr>
        <w:spacing w:after="0"/>
        <w:jc w:val="both"/>
      </w:pPr>
    </w:p>
    <w:p w14:paraId="7294B4A4" w14:textId="77777777" w:rsidR="00745C76" w:rsidRPr="006E4991" w:rsidRDefault="00745C76" w:rsidP="005C717D">
      <w:pPr>
        <w:spacing w:after="0"/>
        <w:jc w:val="both"/>
        <w:rPr>
          <w:lang w:val="es-ES_tradnl"/>
        </w:rPr>
      </w:pPr>
      <w:r w:rsidRPr="00C714C5">
        <w:t xml:space="preserve">Macridis, </w:t>
      </w:r>
      <w:r w:rsidRPr="0072476D">
        <w:t xml:space="preserve">Roy C. &amp; Hulliung, Mark L.  </w:t>
      </w:r>
      <w:r w:rsidRPr="006E4991">
        <w:rPr>
          <w:b/>
          <w:lang w:val="es-ES_tradnl"/>
        </w:rPr>
        <w:t>LAS IDEOLOGÍAS POLÍTICAS CONTEMPORÁNEAS</w:t>
      </w:r>
      <w:r w:rsidRPr="006E4991">
        <w:rPr>
          <w:lang w:val="es-ES_tradnl"/>
        </w:rPr>
        <w:t xml:space="preserve">. </w:t>
      </w:r>
      <w:r w:rsidR="006E4991" w:rsidRPr="006E4991">
        <w:rPr>
          <w:lang w:val="es-ES_tradnl"/>
        </w:rPr>
        <w:t xml:space="preserve">Alianza Editorial. </w:t>
      </w:r>
      <w:r w:rsidR="006E4991">
        <w:rPr>
          <w:lang w:val="es-ES_tradnl"/>
        </w:rPr>
        <w:t>Madrid. 1998.</w:t>
      </w:r>
    </w:p>
    <w:p w14:paraId="4DE2F0A9" w14:textId="77777777" w:rsidR="00745C76" w:rsidRPr="006E4991" w:rsidRDefault="00745C76" w:rsidP="005C717D">
      <w:pPr>
        <w:spacing w:after="0"/>
        <w:jc w:val="both"/>
        <w:rPr>
          <w:lang w:val="es-ES_tradnl"/>
        </w:rPr>
      </w:pPr>
    </w:p>
    <w:p w14:paraId="1637719E" w14:textId="77777777" w:rsidR="00583C3B" w:rsidRDefault="00583C3B" w:rsidP="005C717D">
      <w:pPr>
        <w:spacing w:after="0"/>
        <w:jc w:val="both"/>
      </w:pPr>
      <w:r>
        <w:t xml:space="preserve">Martinotti, Héctor Julio. </w:t>
      </w:r>
      <w:r w:rsidRPr="007D30E3">
        <w:rPr>
          <w:b/>
        </w:rPr>
        <w:t>BREVE HISTORIA DE LAS IDEAS POLÍTICAS</w:t>
      </w:r>
      <w:r>
        <w:t xml:space="preserve">. </w:t>
      </w:r>
      <w:r w:rsidR="007D30E3">
        <w:t>Editorial Claridad, S.A. Buenos Aires. 1988.</w:t>
      </w:r>
    </w:p>
    <w:p w14:paraId="680E754A" w14:textId="77777777" w:rsidR="00583C3B" w:rsidRDefault="00583C3B" w:rsidP="005C717D">
      <w:pPr>
        <w:spacing w:after="0"/>
        <w:jc w:val="both"/>
      </w:pPr>
    </w:p>
    <w:p w14:paraId="0DB68F3F" w14:textId="77777777" w:rsidR="005C717D" w:rsidRDefault="005C717D" w:rsidP="005C717D">
      <w:pPr>
        <w:spacing w:after="0"/>
        <w:jc w:val="both"/>
      </w:pPr>
      <w:r w:rsidRPr="00D97C7F">
        <w:t xml:space="preserve">Mejía Quintana, Oscar. </w:t>
      </w:r>
      <w:r w:rsidRPr="00325DB6">
        <w:rPr>
          <w:b/>
        </w:rPr>
        <w:t>DERECHO, LEGITIMIDAD Y DEMOCRACIA DELIBERATIVA.</w:t>
      </w:r>
      <w:r>
        <w:t xml:space="preserve"> Editorial Temis</w:t>
      </w:r>
    </w:p>
    <w:p w14:paraId="2FA224ED" w14:textId="77777777" w:rsidR="005C717D" w:rsidRDefault="005C717D" w:rsidP="005C717D">
      <w:pPr>
        <w:spacing w:after="0"/>
        <w:jc w:val="both"/>
      </w:pPr>
    </w:p>
    <w:p w14:paraId="7A6F650C" w14:textId="77777777" w:rsidR="005C717D" w:rsidRDefault="005C717D" w:rsidP="005C717D">
      <w:pPr>
        <w:spacing w:after="0"/>
        <w:jc w:val="both"/>
      </w:pPr>
      <w:r>
        <w:t xml:space="preserve">Mejía Quintana, Oscar. </w:t>
      </w:r>
      <w:r w:rsidRPr="00325DB6">
        <w:rPr>
          <w:b/>
        </w:rPr>
        <w:t>TEORÍA POLÍTICA, DEMOCRACIA RADICAL Y FILOSOFÍA DEL DERECHO.</w:t>
      </w:r>
      <w:r>
        <w:t xml:space="preserve"> Editorial Temis</w:t>
      </w:r>
    </w:p>
    <w:p w14:paraId="1E846C1B" w14:textId="77777777" w:rsidR="005C717D" w:rsidRDefault="005C717D" w:rsidP="005C717D">
      <w:pPr>
        <w:spacing w:after="0"/>
        <w:jc w:val="both"/>
      </w:pPr>
    </w:p>
    <w:p w14:paraId="59340D44" w14:textId="77777777" w:rsidR="002660A9" w:rsidRDefault="002660A9" w:rsidP="005C717D">
      <w:pPr>
        <w:spacing w:after="0"/>
        <w:jc w:val="both"/>
      </w:pPr>
      <w:r>
        <w:t xml:space="preserve">Naranjo Mesa, Vladimiro. </w:t>
      </w:r>
      <w:r w:rsidRPr="002660A9">
        <w:rPr>
          <w:b/>
        </w:rPr>
        <w:t>TEORÍA CONSTITUCIONAL E INSTITUCIONES POLÍTICAS</w:t>
      </w:r>
      <w:r>
        <w:t>. Editorial Temis. Colombia. 2010.</w:t>
      </w:r>
    </w:p>
    <w:p w14:paraId="3CEDD227" w14:textId="77777777" w:rsidR="002660A9" w:rsidRDefault="002660A9" w:rsidP="005C717D">
      <w:pPr>
        <w:spacing w:after="0"/>
        <w:jc w:val="both"/>
      </w:pPr>
    </w:p>
    <w:p w14:paraId="0AA403F4" w14:textId="77777777" w:rsidR="005C717D" w:rsidRDefault="005C717D" w:rsidP="005C717D">
      <w:pPr>
        <w:spacing w:after="0"/>
        <w:jc w:val="both"/>
      </w:pPr>
      <w:r>
        <w:t xml:space="preserve">Russell, Bertrand. </w:t>
      </w:r>
      <w:r w:rsidRPr="00325DB6">
        <w:rPr>
          <w:b/>
        </w:rPr>
        <w:t xml:space="preserve">HISTORIA DE </w:t>
      </w:r>
      <w:smartTag w:uri="urn:schemas-microsoft-com:office:smarttags" w:element="PersonName">
        <w:smartTagPr>
          <w:attr w:name="ProductID" w:val="LA FILOSOFￍA OCCIDENTAL"/>
        </w:smartTagPr>
        <w:r w:rsidRPr="00325DB6">
          <w:rPr>
            <w:b/>
          </w:rPr>
          <w:t>LA FILOSOFÍA OCCIDENTAL</w:t>
        </w:r>
      </w:smartTag>
      <w:r w:rsidRPr="00325DB6">
        <w:rPr>
          <w:b/>
        </w:rPr>
        <w:t xml:space="preserve"> Tomos I y II</w:t>
      </w:r>
      <w:r>
        <w:t>. Editorial Austral. España. 2007.</w:t>
      </w:r>
    </w:p>
    <w:p w14:paraId="51385CB0" w14:textId="77777777" w:rsidR="005C717D" w:rsidRDefault="005C717D" w:rsidP="005C717D">
      <w:pPr>
        <w:spacing w:after="0"/>
        <w:jc w:val="both"/>
      </w:pPr>
    </w:p>
    <w:p w14:paraId="7A48BCDA" w14:textId="77777777" w:rsidR="00C73397" w:rsidRDefault="00C73397" w:rsidP="005C717D">
      <w:pPr>
        <w:spacing w:after="0"/>
        <w:jc w:val="both"/>
      </w:pPr>
      <w:r>
        <w:t xml:space="preserve">Sabine, George, H. </w:t>
      </w:r>
      <w:r w:rsidRPr="00C73397">
        <w:rPr>
          <w:b/>
        </w:rPr>
        <w:t>HISTORIA DE LA TEORÍA POLÍTICA</w:t>
      </w:r>
      <w:r>
        <w:t>. Fondo de Cultura Económica. México. 2009</w:t>
      </w:r>
    </w:p>
    <w:p w14:paraId="5381ED22" w14:textId="77777777" w:rsidR="00C73397" w:rsidRDefault="00C73397" w:rsidP="005C717D">
      <w:pPr>
        <w:spacing w:after="0"/>
        <w:jc w:val="both"/>
      </w:pPr>
    </w:p>
    <w:p w14:paraId="3A730798" w14:textId="77777777" w:rsidR="005C717D" w:rsidRPr="00D97C7F" w:rsidRDefault="006E4991" w:rsidP="005C717D">
      <w:pPr>
        <w:spacing w:after="0"/>
        <w:jc w:val="both"/>
      </w:pPr>
      <w:r>
        <w:t xml:space="preserve">Touchard, Jean. </w:t>
      </w:r>
      <w:r w:rsidRPr="00F83861">
        <w:rPr>
          <w:b/>
        </w:rPr>
        <w:t>HISTORIA DE LAS IDEAS POLÍTICAS</w:t>
      </w:r>
      <w:r>
        <w:t xml:space="preserve">. </w:t>
      </w:r>
      <w:r w:rsidR="00F83861">
        <w:t>Editorial Tecnos, S.A. . Madrid. 1988.</w:t>
      </w:r>
    </w:p>
    <w:p w14:paraId="69F72EAE" w14:textId="77777777" w:rsidR="005C717D" w:rsidRPr="00D97C7F" w:rsidRDefault="005C717D" w:rsidP="005C717D">
      <w:pPr>
        <w:spacing w:after="0"/>
        <w:jc w:val="both"/>
      </w:pPr>
    </w:p>
    <w:p w14:paraId="423EB1D3" w14:textId="77777777" w:rsidR="005C717D" w:rsidRDefault="005C717D" w:rsidP="005C717D">
      <w:pPr>
        <w:spacing w:after="0"/>
        <w:jc w:val="both"/>
      </w:pPr>
    </w:p>
    <w:p w14:paraId="7A38C6FD" w14:textId="77777777" w:rsidR="005C717D" w:rsidRDefault="005C717D" w:rsidP="005C717D">
      <w:pPr>
        <w:spacing w:after="0"/>
        <w:jc w:val="both"/>
      </w:pPr>
    </w:p>
    <w:p w14:paraId="6F36C1DB" w14:textId="77777777" w:rsidR="005C717D" w:rsidRDefault="005C717D" w:rsidP="005C717D">
      <w:pPr>
        <w:spacing w:after="0"/>
        <w:jc w:val="both"/>
      </w:pPr>
    </w:p>
    <w:p w14:paraId="22B7E8C5" w14:textId="77777777" w:rsidR="005C717D" w:rsidRDefault="005C717D" w:rsidP="005C717D">
      <w:pPr>
        <w:spacing w:after="0"/>
        <w:jc w:val="both"/>
      </w:pPr>
    </w:p>
    <w:p w14:paraId="04698AF0" w14:textId="77777777" w:rsidR="005C717D" w:rsidRDefault="005C717D" w:rsidP="005C717D">
      <w:pPr>
        <w:spacing w:after="0"/>
        <w:jc w:val="both"/>
      </w:pPr>
    </w:p>
    <w:p w14:paraId="6003C398" w14:textId="77777777" w:rsidR="005C717D" w:rsidRDefault="005C717D" w:rsidP="005C717D">
      <w:pPr>
        <w:spacing w:after="0"/>
        <w:jc w:val="both"/>
      </w:pPr>
    </w:p>
    <w:p w14:paraId="0B739715" w14:textId="77777777" w:rsidR="005C717D" w:rsidRDefault="005C717D" w:rsidP="005C717D">
      <w:pPr>
        <w:spacing w:after="0"/>
        <w:jc w:val="both"/>
      </w:pPr>
    </w:p>
    <w:p w14:paraId="6C77B394" w14:textId="77777777" w:rsidR="005C717D" w:rsidRPr="000D223A" w:rsidRDefault="005C717D" w:rsidP="005C717D">
      <w:pPr>
        <w:jc w:val="both"/>
      </w:pPr>
      <w:r>
        <w:t xml:space="preserve"> </w:t>
      </w:r>
    </w:p>
    <w:p w14:paraId="47312263" w14:textId="77777777" w:rsidR="00F52263" w:rsidRDefault="00F52263"/>
    <w:sectPr w:rsidR="00F52263" w:rsidSect="00087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64D12" w14:textId="77777777" w:rsidR="000D7809" w:rsidRDefault="000D7809">
      <w:pPr>
        <w:spacing w:after="0" w:line="240" w:lineRule="auto"/>
      </w:pPr>
      <w:r>
        <w:separator/>
      </w:r>
    </w:p>
  </w:endnote>
  <w:endnote w:type="continuationSeparator" w:id="0">
    <w:p w14:paraId="3721287A" w14:textId="77777777" w:rsidR="000D7809" w:rsidRDefault="000D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47BEF" w14:textId="77777777" w:rsidR="00C860D1" w:rsidRDefault="00C860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74766" w14:textId="77777777" w:rsidR="004F5081" w:rsidRDefault="004459F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6657">
      <w:rPr>
        <w:noProof/>
      </w:rPr>
      <w:t>1</w:t>
    </w:r>
    <w:r>
      <w:rPr>
        <w:noProof/>
      </w:rPr>
      <w:fldChar w:fldCharType="end"/>
    </w:r>
  </w:p>
  <w:p w14:paraId="380ADF22" w14:textId="77777777" w:rsidR="00C860D1" w:rsidRDefault="00C860D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EDF7" w14:textId="77777777" w:rsidR="00C860D1" w:rsidRDefault="00C860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0D3CC" w14:textId="77777777" w:rsidR="000D7809" w:rsidRDefault="000D7809">
      <w:pPr>
        <w:spacing w:after="0" w:line="240" w:lineRule="auto"/>
      </w:pPr>
      <w:r>
        <w:separator/>
      </w:r>
    </w:p>
  </w:footnote>
  <w:footnote w:type="continuationSeparator" w:id="0">
    <w:p w14:paraId="31FB0950" w14:textId="77777777" w:rsidR="000D7809" w:rsidRDefault="000D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91DE" w14:textId="77777777" w:rsidR="00C860D1" w:rsidRDefault="00C860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B386C" w14:textId="77777777" w:rsidR="00C860D1" w:rsidRDefault="00C860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6EA38" w14:textId="77777777" w:rsidR="00C860D1" w:rsidRDefault="00C860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55E5"/>
    <w:multiLevelType w:val="hybridMultilevel"/>
    <w:tmpl w:val="4E7C4ECE"/>
    <w:lvl w:ilvl="0" w:tplc="B7AE31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25AC0"/>
    <w:multiLevelType w:val="hybridMultilevel"/>
    <w:tmpl w:val="A17EC9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4794A"/>
    <w:multiLevelType w:val="hybridMultilevel"/>
    <w:tmpl w:val="35C2CD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17C76"/>
    <w:multiLevelType w:val="hybridMultilevel"/>
    <w:tmpl w:val="8E4202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7D"/>
    <w:rsid w:val="00000A53"/>
    <w:rsid w:val="00004446"/>
    <w:rsid w:val="00005F1D"/>
    <w:rsid w:val="000114A1"/>
    <w:rsid w:val="00013DC0"/>
    <w:rsid w:val="000151C3"/>
    <w:rsid w:val="00031402"/>
    <w:rsid w:val="00035296"/>
    <w:rsid w:val="00037E58"/>
    <w:rsid w:val="00042BAD"/>
    <w:rsid w:val="00050852"/>
    <w:rsid w:val="00053E39"/>
    <w:rsid w:val="000554EB"/>
    <w:rsid w:val="00066193"/>
    <w:rsid w:val="00072311"/>
    <w:rsid w:val="0007445B"/>
    <w:rsid w:val="000752A5"/>
    <w:rsid w:val="000834C2"/>
    <w:rsid w:val="00087A33"/>
    <w:rsid w:val="00092AC0"/>
    <w:rsid w:val="000972AD"/>
    <w:rsid w:val="000A01F8"/>
    <w:rsid w:val="000A5D23"/>
    <w:rsid w:val="000A6BAE"/>
    <w:rsid w:val="000B013F"/>
    <w:rsid w:val="000B0E31"/>
    <w:rsid w:val="000B31DA"/>
    <w:rsid w:val="000B337C"/>
    <w:rsid w:val="000C1E71"/>
    <w:rsid w:val="000C7EAF"/>
    <w:rsid w:val="000D1391"/>
    <w:rsid w:val="000D7809"/>
    <w:rsid w:val="000F4E90"/>
    <w:rsid w:val="00102E59"/>
    <w:rsid w:val="00107377"/>
    <w:rsid w:val="00110F6A"/>
    <w:rsid w:val="0011487B"/>
    <w:rsid w:val="001210ED"/>
    <w:rsid w:val="00124239"/>
    <w:rsid w:val="001316C7"/>
    <w:rsid w:val="00143D0B"/>
    <w:rsid w:val="00163BBC"/>
    <w:rsid w:val="00171956"/>
    <w:rsid w:val="00172DC5"/>
    <w:rsid w:val="00180EAA"/>
    <w:rsid w:val="00186AA9"/>
    <w:rsid w:val="001B4818"/>
    <w:rsid w:val="001C1921"/>
    <w:rsid w:val="001C457C"/>
    <w:rsid w:val="001E6781"/>
    <w:rsid w:val="001F3B42"/>
    <w:rsid w:val="001F5706"/>
    <w:rsid w:val="00201031"/>
    <w:rsid w:val="00205585"/>
    <w:rsid w:val="00221C80"/>
    <w:rsid w:val="0022362A"/>
    <w:rsid w:val="002241AD"/>
    <w:rsid w:val="00231D5E"/>
    <w:rsid w:val="00234B2E"/>
    <w:rsid w:val="00260CEF"/>
    <w:rsid w:val="002660A9"/>
    <w:rsid w:val="00266657"/>
    <w:rsid w:val="002716D2"/>
    <w:rsid w:val="0027212B"/>
    <w:rsid w:val="002742A4"/>
    <w:rsid w:val="002753CA"/>
    <w:rsid w:val="002A4573"/>
    <w:rsid w:val="002C3AE0"/>
    <w:rsid w:val="002C7DD4"/>
    <w:rsid w:val="002D198A"/>
    <w:rsid w:val="002D667A"/>
    <w:rsid w:val="002E541D"/>
    <w:rsid w:val="002F66E3"/>
    <w:rsid w:val="003054D9"/>
    <w:rsid w:val="003104B9"/>
    <w:rsid w:val="003165B3"/>
    <w:rsid w:val="00334D0E"/>
    <w:rsid w:val="003357CF"/>
    <w:rsid w:val="00346B31"/>
    <w:rsid w:val="0035312E"/>
    <w:rsid w:val="003550A7"/>
    <w:rsid w:val="003621AA"/>
    <w:rsid w:val="003760DC"/>
    <w:rsid w:val="00381551"/>
    <w:rsid w:val="00386F5F"/>
    <w:rsid w:val="00391D18"/>
    <w:rsid w:val="00395E3E"/>
    <w:rsid w:val="003A00B2"/>
    <w:rsid w:val="003A1DC4"/>
    <w:rsid w:val="003A6636"/>
    <w:rsid w:val="003B60EC"/>
    <w:rsid w:val="003C18D4"/>
    <w:rsid w:val="003C7396"/>
    <w:rsid w:val="003D69B2"/>
    <w:rsid w:val="003E0EFC"/>
    <w:rsid w:val="003E1425"/>
    <w:rsid w:val="003E4F6C"/>
    <w:rsid w:val="003E5353"/>
    <w:rsid w:val="0040155C"/>
    <w:rsid w:val="00406D7F"/>
    <w:rsid w:val="00406E32"/>
    <w:rsid w:val="004106F9"/>
    <w:rsid w:val="0041316E"/>
    <w:rsid w:val="0041384D"/>
    <w:rsid w:val="004207DA"/>
    <w:rsid w:val="00420DF8"/>
    <w:rsid w:val="00427F01"/>
    <w:rsid w:val="00442178"/>
    <w:rsid w:val="004459FC"/>
    <w:rsid w:val="00447D64"/>
    <w:rsid w:val="00473B45"/>
    <w:rsid w:val="00473B63"/>
    <w:rsid w:val="0048048E"/>
    <w:rsid w:val="00493EA2"/>
    <w:rsid w:val="00495E00"/>
    <w:rsid w:val="004A06FC"/>
    <w:rsid w:val="004A5334"/>
    <w:rsid w:val="004B03C1"/>
    <w:rsid w:val="004B4C6C"/>
    <w:rsid w:val="004B6389"/>
    <w:rsid w:val="004C4FE7"/>
    <w:rsid w:val="004C72F7"/>
    <w:rsid w:val="004D06F0"/>
    <w:rsid w:val="004D47FA"/>
    <w:rsid w:val="004D5D36"/>
    <w:rsid w:val="004E7DD9"/>
    <w:rsid w:val="004F1D83"/>
    <w:rsid w:val="004F2756"/>
    <w:rsid w:val="004F5081"/>
    <w:rsid w:val="005047B4"/>
    <w:rsid w:val="00512F99"/>
    <w:rsid w:val="005131B9"/>
    <w:rsid w:val="005134A8"/>
    <w:rsid w:val="005146A5"/>
    <w:rsid w:val="005172F8"/>
    <w:rsid w:val="00520250"/>
    <w:rsid w:val="00523CFA"/>
    <w:rsid w:val="00523DDF"/>
    <w:rsid w:val="00527BCE"/>
    <w:rsid w:val="00540C3D"/>
    <w:rsid w:val="005418E9"/>
    <w:rsid w:val="0054602C"/>
    <w:rsid w:val="00553BAC"/>
    <w:rsid w:val="00583C3B"/>
    <w:rsid w:val="00593229"/>
    <w:rsid w:val="00595B11"/>
    <w:rsid w:val="005A474A"/>
    <w:rsid w:val="005B2B19"/>
    <w:rsid w:val="005B31D4"/>
    <w:rsid w:val="005C0137"/>
    <w:rsid w:val="005C41CB"/>
    <w:rsid w:val="005C4F9B"/>
    <w:rsid w:val="005C717D"/>
    <w:rsid w:val="005C74F9"/>
    <w:rsid w:val="005D5C0B"/>
    <w:rsid w:val="005D7AE9"/>
    <w:rsid w:val="005E1BE5"/>
    <w:rsid w:val="005E1EFA"/>
    <w:rsid w:val="005E488F"/>
    <w:rsid w:val="005E7F93"/>
    <w:rsid w:val="005F101C"/>
    <w:rsid w:val="005F49F2"/>
    <w:rsid w:val="005F6109"/>
    <w:rsid w:val="00607671"/>
    <w:rsid w:val="00614626"/>
    <w:rsid w:val="0062003C"/>
    <w:rsid w:val="00620A4D"/>
    <w:rsid w:val="006218DE"/>
    <w:rsid w:val="006251D2"/>
    <w:rsid w:val="0062654B"/>
    <w:rsid w:val="00636893"/>
    <w:rsid w:val="00643D22"/>
    <w:rsid w:val="00651C06"/>
    <w:rsid w:val="00651E27"/>
    <w:rsid w:val="00652B55"/>
    <w:rsid w:val="0066494C"/>
    <w:rsid w:val="00666628"/>
    <w:rsid w:val="0066772E"/>
    <w:rsid w:val="00670E99"/>
    <w:rsid w:val="0067595A"/>
    <w:rsid w:val="0068148B"/>
    <w:rsid w:val="006873D5"/>
    <w:rsid w:val="006B2E36"/>
    <w:rsid w:val="006C3A9E"/>
    <w:rsid w:val="006D4AC9"/>
    <w:rsid w:val="006E12DC"/>
    <w:rsid w:val="006E4991"/>
    <w:rsid w:val="00701760"/>
    <w:rsid w:val="00714C9D"/>
    <w:rsid w:val="007223EC"/>
    <w:rsid w:val="0072476D"/>
    <w:rsid w:val="00737088"/>
    <w:rsid w:val="00740566"/>
    <w:rsid w:val="00744A47"/>
    <w:rsid w:val="00745C76"/>
    <w:rsid w:val="007470E5"/>
    <w:rsid w:val="007522A0"/>
    <w:rsid w:val="007546A4"/>
    <w:rsid w:val="00764BBB"/>
    <w:rsid w:val="00775232"/>
    <w:rsid w:val="00777590"/>
    <w:rsid w:val="0078139D"/>
    <w:rsid w:val="00786C80"/>
    <w:rsid w:val="007A3AF1"/>
    <w:rsid w:val="007B269C"/>
    <w:rsid w:val="007B2DF5"/>
    <w:rsid w:val="007C16C3"/>
    <w:rsid w:val="007C41F2"/>
    <w:rsid w:val="007C454B"/>
    <w:rsid w:val="007D30E3"/>
    <w:rsid w:val="007D630F"/>
    <w:rsid w:val="007D6E98"/>
    <w:rsid w:val="007E0DFF"/>
    <w:rsid w:val="007E3F0D"/>
    <w:rsid w:val="007E6513"/>
    <w:rsid w:val="007F1D28"/>
    <w:rsid w:val="008007E6"/>
    <w:rsid w:val="008076C3"/>
    <w:rsid w:val="00815B41"/>
    <w:rsid w:val="00822F2A"/>
    <w:rsid w:val="00832BE5"/>
    <w:rsid w:val="00840592"/>
    <w:rsid w:val="008419AF"/>
    <w:rsid w:val="0084624D"/>
    <w:rsid w:val="00846747"/>
    <w:rsid w:val="00850D7C"/>
    <w:rsid w:val="0087026D"/>
    <w:rsid w:val="008815C7"/>
    <w:rsid w:val="00895B89"/>
    <w:rsid w:val="008A0921"/>
    <w:rsid w:val="008A1075"/>
    <w:rsid w:val="008B0E8C"/>
    <w:rsid w:val="008B20AB"/>
    <w:rsid w:val="008B7984"/>
    <w:rsid w:val="008C2617"/>
    <w:rsid w:val="008D68C2"/>
    <w:rsid w:val="008E36C4"/>
    <w:rsid w:val="008E3EC0"/>
    <w:rsid w:val="008F5A38"/>
    <w:rsid w:val="008F7B0A"/>
    <w:rsid w:val="00905F3B"/>
    <w:rsid w:val="0090625A"/>
    <w:rsid w:val="0092344C"/>
    <w:rsid w:val="00943CFC"/>
    <w:rsid w:val="00945B79"/>
    <w:rsid w:val="00946E30"/>
    <w:rsid w:val="00950358"/>
    <w:rsid w:val="00951029"/>
    <w:rsid w:val="00951460"/>
    <w:rsid w:val="00953C82"/>
    <w:rsid w:val="00957F34"/>
    <w:rsid w:val="0096090C"/>
    <w:rsid w:val="00967DB6"/>
    <w:rsid w:val="00973C1E"/>
    <w:rsid w:val="009777FA"/>
    <w:rsid w:val="009811E3"/>
    <w:rsid w:val="009832E1"/>
    <w:rsid w:val="00983517"/>
    <w:rsid w:val="00991B04"/>
    <w:rsid w:val="00993FE4"/>
    <w:rsid w:val="009A0322"/>
    <w:rsid w:val="009A46C8"/>
    <w:rsid w:val="009B438A"/>
    <w:rsid w:val="009B4716"/>
    <w:rsid w:val="009C410B"/>
    <w:rsid w:val="009D4EE3"/>
    <w:rsid w:val="009D5BF5"/>
    <w:rsid w:val="009D69A4"/>
    <w:rsid w:val="009D6A82"/>
    <w:rsid w:val="009D7817"/>
    <w:rsid w:val="009D7D6F"/>
    <w:rsid w:val="009E0E13"/>
    <w:rsid w:val="009E1D69"/>
    <w:rsid w:val="009F5C5E"/>
    <w:rsid w:val="00A01E92"/>
    <w:rsid w:val="00A03044"/>
    <w:rsid w:val="00A039A3"/>
    <w:rsid w:val="00A05FB7"/>
    <w:rsid w:val="00A10212"/>
    <w:rsid w:val="00A10804"/>
    <w:rsid w:val="00A15560"/>
    <w:rsid w:val="00A2688C"/>
    <w:rsid w:val="00A42C04"/>
    <w:rsid w:val="00A4450F"/>
    <w:rsid w:val="00A50A42"/>
    <w:rsid w:val="00A608AE"/>
    <w:rsid w:val="00A60A4B"/>
    <w:rsid w:val="00A77555"/>
    <w:rsid w:val="00A80766"/>
    <w:rsid w:val="00A849F4"/>
    <w:rsid w:val="00A85767"/>
    <w:rsid w:val="00A92A5E"/>
    <w:rsid w:val="00A95F05"/>
    <w:rsid w:val="00A96CFC"/>
    <w:rsid w:val="00AA4DE9"/>
    <w:rsid w:val="00AB044D"/>
    <w:rsid w:val="00AB1FA1"/>
    <w:rsid w:val="00AB23A4"/>
    <w:rsid w:val="00AB3B56"/>
    <w:rsid w:val="00AB4B6F"/>
    <w:rsid w:val="00AC7F38"/>
    <w:rsid w:val="00AD12AD"/>
    <w:rsid w:val="00AE5D2F"/>
    <w:rsid w:val="00AE5E24"/>
    <w:rsid w:val="00B0280C"/>
    <w:rsid w:val="00B0672E"/>
    <w:rsid w:val="00B166F2"/>
    <w:rsid w:val="00B1716D"/>
    <w:rsid w:val="00B215FF"/>
    <w:rsid w:val="00B21DC2"/>
    <w:rsid w:val="00B350CC"/>
    <w:rsid w:val="00B35E43"/>
    <w:rsid w:val="00B428E9"/>
    <w:rsid w:val="00B552A6"/>
    <w:rsid w:val="00B60F90"/>
    <w:rsid w:val="00B747C0"/>
    <w:rsid w:val="00B7484E"/>
    <w:rsid w:val="00B74F3F"/>
    <w:rsid w:val="00B82360"/>
    <w:rsid w:val="00B84E0E"/>
    <w:rsid w:val="00B92B9F"/>
    <w:rsid w:val="00B9322A"/>
    <w:rsid w:val="00B95FE9"/>
    <w:rsid w:val="00B96434"/>
    <w:rsid w:val="00B97374"/>
    <w:rsid w:val="00BB3A97"/>
    <w:rsid w:val="00BC5068"/>
    <w:rsid w:val="00BD3082"/>
    <w:rsid w:val="00C02E1F"/>
    <w:rsid w:val="00C06F67"/>
    <w:rsid w:val="00C124A8"/>
    <w:rsid w:val="00C15798"/>
    <w:rsid w:val="00C20B29"/>
    <w:rsid w:val="00C23B02"/>
    <w:rsid w:val="00C427FF"/>
    <w:rsid w:val="00C4513E"/>
    <w:rsid w:val="00C54392"/>
    <w:rsid w:val="00C60CCE"/>
    <w:rsid w:val="00C62018"/>
    <w:rsid w:val="00C66A70"/>
    <w:rsid w:val="00C714C5"/>
    <w:rsid w:val="00C73397"/>
    <w:rsid w:val="00C745DC"/>
    <w:rsid w:val="00C81682"/>
    <w:rsid w:val="00C831D1"/>
    <w:rsid w:val="00C85E7C"/>
    <w:rsid w:val="00C860D1"/>
    <w:rsid w:val="00C91A44"/>
    <w:rsid w:val="00CA04ED"/>
    <w:rsid w:val="00CA2095"/>
    <w:rsid w:val="00CA6489"/>
    <w:rsid w:val="00CB2711"/>
    <w:rsid w:val="00CC0F16"/>
    <w:rsid w:val="00CC10CF"/>
    <w:rsid w:val="00CD1695"/>
    <w:rsid w:val="00CD5160"/>
    <w:rsid w:val="00CE16A4"/>
    <w:rsid w:val="00CE4658"/>
    <w:rsid w:val="00CF4D90"/>
    <w:rsid w:val="00CF6BFC"/>
    <w:rsid w:val="00CF76F2"/>
    <w:rsid w:val="00CF7E9D"/>
    <w:rsid w:val="00D0174C"/>
    <w:rsid w:val="00D01EAA"/>
    <w:rsid w:val="00D02322"/>
    <w:rsid w:val="00D14A93"/>
    <w:rsid w:val="00D25CE3"/>
    <w:rsid w:val="00D32372"/>
    <w:rsid w:val="00D36FFC"/>
    <w:rsid w:val="00D454CB"/>
    <w:rsid w:val="00D45988"/>
    <w:rsid w:val="00D462E2"/>
    <w:rsid w:val="00D46F95"/>
    <w:rsid w:val="00D50030"/>
    <w:rsid w:val="00D71A1E"/>
    <w:rsid w:val="00D71E74"/>
    <w:rsid w:val="00D7474F"/>
    <w:rsid w:val="00D81AC9"/>
    <w:rsid w:val="00D84AE5"/>
    <w:rsid w:val="00D940BE"/>
    <w:rsid w:val="00D9669D"/>
    <w:rsid w:val="00DA59CF"/>
    <w:rsid w:val="00DB0146"/>
    <w:rsid w:val="00DB362A"/>
    <w:rsid w:val="00DC36D0"/>
    <w:rsid w:val="00DC46E8"/>
    <w:rsid w:val="00DC6AAB"/>
    <w:rsid w:val="00DD094F"/>
    <w:rsid w:val="00DE2430"/>
    <w:rsid w:val="00DE5B10"/>
    <w:rsid w:val="00DF6153"/>
    <w:rsid w:val="00E10E79"/>
    <w:rsid w:val="00E11C0B"/>
    <w:rsid w:val="00E157C9"/>
    <w:rsid w:val="00E26433"/>
    <w:rsid w:val="00E30787"/>
    <w:rsid w:val="00E372E2"/>
    <w:rsid w:val="00E47AF7"/>
    <w:rsid w:val="00E534A8"/>
    <w:rsid w:val="00E574CB"/>
    <w:rsid w:val="00E57E06"/>
    <w:rsid w:val="00E60A4C"/>
    <w:rsid w:val="00E82533"/>
    <w:rsid w:val="00E96DA8"/>
    <w:rsid w:val="00EA3C9A"/>
    <w:rsid w:val="00EA5162"/>
    <w:rsid w:val="00EB16E9"/>
    <w:rsid w:val="00EB2ED0"/>
    <w:rsid w:val="00EB39F1"/>
    <w:rsid w:val="00EB512D"/>
    <w:rsid w:val="00EC0A17"/>
    <w:rsid w:val="00EC0EEC"/>
    <w:rsid w:val="00EC494F"/>
    <w:rsid w:val="00EC4B6D"/>
    <w:rsid w:val="00EC5F35"/>
    <w:rsid w:val="00ED1BCA"/>
    <w:rsid w:val="00ED608E"/>
    <w:rsid w:val="00ED75D9"/>
    <w:rsid w:val="00F03BB4"/>
    <w:rsid w:val="00F14F5C"/>
    <w:rsid w:val="00F23910"/>
    <w:rsid w:val="00F327B2"/>
    <w:rsid w:val="00F4558E"/>
    <w:rsid w:val="00F52263"/>
    <w:rsid w:val="00F552BC"/>
    <w:rsid w:val="00F561EA"/>
    <w:rsid w:val="00F647D7"/>
    <w:rsid w:val="00F70C78"/>
    <w:rsid w:val="00F826AF"/>
    <w:rsid w:val="00F82B1F"/>
    <w:rsid w:val="00F83861"/>
    <w:rsid w:val="00F840A5"/>
    <w:rsid w:val="00F9771A"/>
    <w:rsid w:val="00FA3989"/>
    <w:rsid w:val="00FA5C71"/>
    <w:rsid w:val="00FB01E7"/>
    <w:rsid w:val="00FC279F"/>
    <w:rsid w:val="00FD03B0"/>
    <w:rsid w:val="00FD43DF"/>
    <w:rsid w:val="00FD4556"/>
    <w:rsid w:val="00FD72E6"/>
    <w:rsid w:val="00FE163F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A47F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5C71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5C717D"/>
    <w:rPr>
      <w:rFonts w:ascii="Calibri" w:eastAsia="Calibri" w:hAnsi="Calibri"/>
      <w:sz w:val="22"/>
      <w:szCs w:val="22"/>
      <w:lang w:val="es-GT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5C71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17D"/>
    <w:rPr>
      <w:rFonts w:ascii="Calibri" w:eastAsia="Calibri" w:hAnsi="Calibri"/>
      <w:sz w:val="22"/>
      <w:szCs w:val="22"/>
      <w:lang w:val="es-G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5C71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5C717D"/>
    <w:rPr>
      <w:rFonts w:ascii="Calibri" w:eastAsia="Calibri" w:hAnsi="Calibri"/>
      <w:sz w:val="22"/>
      <w:szCs w:val="22"/>
      <w:lang w:val="es-GT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5C71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17D"/>
    <w:rPr>
      <w:rFonts w:ascii="Calibri" w:eastAsia="Calibri" w:hAnsi="Calibri"/>
      <w:sz w:val="22"/>
      <w:szCs w:val="22"/>
      <w:lang w:val="es-G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6797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SAN CARLOS DE GUATEMALA</vt:lpstr>
      <vt:lpstr>UNIVERSIDAD DE SAN CARLOS DE GUATEMALA</vt:lpstr>
    </vt:vector>
  </TitlesOfParts>
  <Company>Windows uE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 CARLOS DE GUATEMALA</dc:title>
  <dc:creator>Anibal</dc:creator>
  <cp:lastModifiedBy>Sara Argentina Barrientos Sandoval</cp:lastModifiedBy>
  <cp:revision>2</cp:revision>
  <cp:lastPrinted>2014-02-18T02:48:00Z</cp:lastPrinted>
  <dcterms:created xsi:type="dcterms:W3CDTF">2022-02-28T19:29:00Z</dcterms:created>
  <dcterms:modified xsi:type="dcterms:W3CDTF">2022-02-28T19:29:00Z</dcterms:modified>
</cp:coreProperties>
</file>