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60FC" w14:textId="235D986F" w:rsidR="00C9494F" w:rsidRDefault="00C949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8ADA926" w14:textId="77777777" w:rsidR="00566CA6" w:rsidRDefault="00566C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9F56EEE" w14:textId="77777777" w:rsidR="00C9494F" w:rsidRDefault="00527B59">
      <w:pPr>
        <w:tabs>
          <w:tab w:val="left" w:pos="1134"/>
        </w:tabs>
        <w:jc w:val="center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5FB69974" wp14:editId="7B29F099">
            <wp:extent cx="4152900" cy="981075"/>
            <wp:effectExtent l="0" t="0" r="0" b="0"/>
            <wp:docPr id="4" name="image3.png" descr="nuevologoneg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nuevologonegr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AD4999" w14:textId="77777777" w:rsidR="00C9494F" w:rsidRDefault="00527B59">
      <w:pPr>
        <w:tabs>
          <w:tab w:val="left" w:pos="1134"/>
        </w:tabs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ORALIDAD Y ETICA I</w:t>
      </w:r>
    </w:p>
    <w:p w14:paraId="3DED41B5" w14:textId="77777777" w:rsidR="00C9494F" w:rsidRDefault="00C9494F">
      <w:pPr>
        <w:tabs>
          <w:tab w:val="left" w:pos="113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1"/>
        <w:tblW w:w="96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5634"/>
        <w:gridCol w:w="1367"/>
      </w:tblGrid>
      <w:tr w:rsidR="00C9494F" w14:paraId="47A9A09A" w14:textId="77777777">
        <w:tc>
          <w:tcPr>
            <w:tcW w:w="2685" w:type="dxa"/>
          </w:tcPr>
          <w:p w14:paraId="51FE8F66" w14:textId="77777777" w:rsidR="00C9494F" w:rsidRDefault="0052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Universidad de San Carlos de Guatemala</w:t>
            </w:r>
          </w:p>
          <w:p w14:paraId="2DD0234F" w14:textId="77777777" w:rsidR="00C9494F" w:rsidRDefault="0052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object w:dxaOrig="1986" w:dyaOrig="1986" w14:anchorId="130013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99pt" o:ole="">
                  <v:imagedata r:id="rId6" o:title=""/>
                </v:shape>
                <o:OLEObject Type="Embed" ProgID="Paint.Picture" ShapeID="_x0000_i1025" DrawAspect="Content" ObjectID="_1707040518" r:id="rId7"/>
              </w:object>
            </w:r>
          </w:p>
        </w:tc>
        <w:tc>
          <w:tcPr>
            <w:tcW w:w="5634" w:type="dxa"/>
          </w:tcPr>
          <w:p w14:paraId="24E74CB7" w14:textId="77777777" w:rsidR="00C9494F" w:rsidRDefault="0052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MAESTRÍA EN DERECHO PROCESAL PENAL </w:t>
            </w:r>
          </w:p>
          <w:p w14:paraId="5876D91A" w14:textId="77777777" w:rsidR="00C9494F" w:rsidRDefault="00C94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273A55E" w14:textId="77777777" w:rsidR="00C9494F" w:rsidRDefault="00C94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99BE8B5" w14:textId="77777777" w:rsidR="00C9494F" w:rsidRDefault="00C94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D3B2E43" w14:textId="77777777" w:rsidR="00C9494F" w:rsidRDefault="00C94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26A9742" w14:textId="77777777" w:rsidR="00C9494F" w:rsidRDefault="00C94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E398D6D" w14:textId="77777777" w:rsidR="00C9494F" w:rsidRDefault="00C94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0F36F42" w14:textId="77777777" w:rsidR="00C9494F" w:rsidRDefault="00D8643B" w:rsidP="00D86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Msc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 SANDRA MARINA CIUDAD REAL AGUILAR</w:t>
            </w:r>
            <w:r w:rsidR="00527B5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7" w:type="dxa"/>
          </w:tcPr>
          <w:p w14:paraId="05FFF6BF" w14:textId="77777777" w:rsidR="00C9494F" w:rsidRDefault="00C94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51831C05" w14:textId="77777777" w:rsidR="00C9494F" w:rsidRDefault="00C9494F">
      <w:pPr>
        <w:tabs>
          <w:tab w:val="left" w:pos="113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2DD6D11F" w14:textId="77777777" w:rsidR="00C9494F" w:rsidRDefault="00527B59">
      <w:pPr>
        <w:pBdr>
          <w:bottom w:val="single" w:sz="4" w:space="1" w:color="000000"/>
        </w:pBdr>
        <w:tabs>
          <w:tab w:val="left" w:pos="1134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PROGRAMA DE ESTUDIOS</w:t>
      </w:r>
    </w:p>
    <w:p w14:paraId="25215BEB" w14:textId="77777777" w:rsidR="00C9494F" w:rsidRDefault="00C9494F">
      <w:pPr>
        <w:tabs>
          <w:tab w:val="left" w:pos="1134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BD00F0E" w14:textId="77777777" w:rsidR="00C9494F" w:rsidRDefault="00527B59">
      <w:pPr>
        <w:tabs>
          <w:tab w:val="left" w:pos="1134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I.  PRESENTACION</w:t>
      </w:r>
    </w:p>
    <w:p w14:paraId="47DE46E8" w14:textId="77777777" w:rsidR="00C9494F" w:rsidRDefault="00C9494F">
      <w:pPr>
        <w:tabs>
          <w:tab w:val="left" w:pos="1134"/>
        </w:tabs>
        <w:spacing w:after="0"/>
        <w:ind w:left="1068"/>
        <w:jc w:val="both"/>
        <w:rPr>
          <w:rFonts w:ascii="Arial" w:eastAsia="Arial" w:hAnsi="Arial" w:cs="Arial"/>
          <w:sz w:val="24"/>
          <w:szCs w:val="24"/>
        </w:rPr>
      </w:pPr>
    </w:p>
    <w:p w14:paraId="3552FC50" w14:textId="77777777" w:rsidR="00C9494F" w:rsidRDefault="00527B59">
      <w:pPr>
        <w:tabs>
          <w:tab w:val="left" w:pos="1134"/>
        </w:tabs>
        <w:spacing w:after="0"/>
        <w:ind w:left="10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curso podemos dividirlo en dos grandes contenidos, en primer lugar la oralidad como instrumento que le permita al estudiante de postgrado conocer, aplicar y desarrollar todas las técnicas, habilidades y destrezas que se deben de desarrollar por el abogado en un sistema penal de constante cambio y evolución; conociendo las diferentes perspectivas y teorías; donde no basta con la oratoria forense, elocuencia y dominio del discurso, ya que ahora se debe comprender que se debe de integrar un equipo multidisciplinario que permita  realizar un litigio eficiente.</w:t>
      </w:r>
    </w:p>
    <w:p w14:paraId="4BA64E39" w14:textId="77777777" w:rsidR="00C9494F" w:rsidRDefault="00527B59">
      <w:pPr>
        <w:tabs>
          <w:tab w:val="left" w:pos="1134"/>
        </w:tabs>
        <w:spacing w:after="0"/>
        <w:ind w:left="10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otro lado, la Ética que la abor</w:t>
      </w:r>
      <w:r w:rsidR="00D8643B">
        <w:rPr>
          <w:rFonts w:ascii="Arial" w:eastAsia="Arial" w:hAnsi="Arial" w:cs="Arial"/>
          <w:sz w:val="24"/>
          <w:szCs w:val="24"/>
        </w:rPr>
        <w:t>daremos desde le filosofía del D</w:t>
      </w:r>
      <w:r>
        <w:rPr>
          <w:rFonts w:ascii="Arial" w:eastAsia="Arial" w:hAnsi="Arial" w:cs="Arial"/>
          <w:sz w:val="24"/>
          <w:szCs w:val="24"/>
        </w:rPr>
        <w:t>erecho, entendiendo las relaciones con el Derecho, donde surgen principalmente dos postulados determinantes, la separación de la moral y el Derecho y los que consideran los aspectos morales dentro de la esfera del Derecho.  Esto deviene esencialmente a conocer las dos posturas del derecho como lo son el positivismo y el ius naturalismo, que determinan nuestra forma de pensar el Derecho.</w:t>
      </w:r>
    </w:p>
    <w:p w14:paraId="4613AD49" w14:textId="77777777" w:rsidR="00C9494F" w:rsidRDefault="00C9494F">
      <w:pPr>
        <w:tabs>
          <w:tab w:val="left" w:pos="1134"/>
        </w:tabs>
        <w:spacing w:after="0"/>
        <w:ind w:left="1068"/>
        <w:jc w:val="both"/>
        <w:rPr>
          <w:rFonts w:ascii="Arial" w:eastAsia="Arial" w:hAnsi="Arial" w:cs="Arial"/>
          <w:sz w:val="24"/>
          <w:szCs w:val="24"/>
        </w:rPr>
      </w:pPr>
    </w:p>
    <w:p w14:paraId="7BEB956B" w14:textId="77777777" w:rsidR="00C9494F" w:rsidRDefault="00527B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418" w:hanging="338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OBJETIVOS GENERALES</w:t>
      </w:r>
    </w:p>
    <w:p w14:paraId="17D02A27" w14:textId="77777777" w:rsidR="00C9494F" w:rsidRDefault="00D8643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08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1.- </w:t>
      </w:r>
      <w:r w:rsidR="00527B59">
        <w:rPr>
          <w:rFonts w:ascii="Arial" w:eastAsia="Arial" w:hAnsi="Arial" w:cs="Arial"/>
          <w:color w:val="000000"/>
          <w:sz w:val="24"/>
          <w:szCs w:val="24"/>
        </w:rPr>
        <w:t>Proporcionar una visión panorámica de la evolución del pensamiento jurídico penal.</w:t>
      </w:r>
    </w:p>
    <w:p w14:paraId="27EDCC72" w14:textId="77777777" w:rsidR="00C9494F" w:rsidRDefault="00C9494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08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8C906AE" w14:textId="77777777" w:rsidR="00C9494F" w:rsidRDefault="00D8643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08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2.-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527B59">
        <w:rPr>
          <w:rFonts w:ascii="Arial" w:eastAsia="Arial" w:hAnsi="Arial" w:cs="Arial"/>
          <w:color w:val="000000"/>
          <w:sz w:val="24"/>
          <w:szCs w:val="24"/>
        </w:rPr>
        <w:t>Señalar la importancia de la preparación efectivo del litigio y la teoría del caso.</w:t>
      </w:r>
    </w:p>
    <w:p w14:paraId="0312362E" w14:textId="77777777" w:rsidR="00C9494F" w:rsidRDefault="00D8643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080" w:hanging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3.-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527B59">
        <w:rPr>
          <w:rFonts w:ascii="Arial" w:eastAsia="Arial" w:hAnsi="Arial" w:cs="Arial"/>
          <w:color w:val="000000"/>
          <w:sz w:val="24"/>
          <w:szCs w:val="24"/>
        </w:rPr>
        <w:t>Sensibilizar al estudiante sobre la necesidad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tomar en cuenta la realidad </w:t>
      </w:r>
      <w:r w:rsidR="00527B59">
        <w:rPr>
          <w:rFonts w:ascii="Arial" w:eastAsia="Arial" w:hAnsi="Arial" w:cs="Arial"/>
          <w:color w:val="000000"/>
          <w:sz w:val="24"/>
          <w:szCs w:val="24"/>
        </w:rPr>
        <w:t>nacional, para evitar una aplicación mecánica y acrítica de las teorías de la Ciencia del Derecho Penal.</w:t>
      </w:r>
      <w:r w:rsidR="00527B5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6CB52493" w14:textId="77777777" w:rsidR="00C9494F" w:rsidRDefault="00527B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108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III. OBJETIVOS ESPECIFICOS </w:t>
      </w:r>
    </w:p>
    <w:p w14:paraId="7C491F80" w14:textId="77777777" w:rsidR="00C9494F" w:rsidRDefault="00D864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Estudiar las pr</w:t>
      </w:r>
      <w:r w:rsidR="00527B59">
        <w:rPr>
          <w:rFonts w:ascii="Arial" w:eastAsia="Arial" w:hAnsi="Arial" w:cs="Arial"/>
          <w:color w:val="000000"/>
          <w:sz w:val="24"/>
          <w:szCs w:val="24"/>
        </w:rPr>
        <w:t>incipales estrategias de litig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527B59">
        <w:rPr>
          <w:rFonts w:ascii="Arial" w:eastAsia="Arial" w:hAnsi="Arial" w:cs="Arial"/>
          <w:color w:val="000000"/>
          <w:sz w:val="24"/>
          <w:szCs w:val="24"/>
        </w:rPr>
        <w:t>o, para poder hacer un efectivo planteamiento de un caso penal.</w:t>
      </w:r>
    </w:p>
    <w:p w14:paraId="1C4A6B43" w14:textId="77777777" w:rsidR="00C9494F" w:rsidRDefault="00527B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Desarrollar y consolidar la argumentación jurídica para plantear solicitudes, incidentes, actos procesales, alegatos de apertura, conclusiones, argumentos en etapa preparatoria, intermedia y de impugnaciones con la moderna reflexión científica filosófica sobre la materia jurídico penal.</w:t>
      </w:r>
    </w:p>
    <w:p w14:paraId="6E01A342" w14:textId="77777777" w:rsidR="00C9494F" w:rsidRDefault="00527B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Realiza</w:t>
      </w:r>
      <w:r w:rsidR="00D8643B"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lecturas específicas para profundizar el estudio de los temas propuestos en este programa.</w:t>
      </w:r>
    </w:p>
    <w:p w14:paraId="4FE1047A" w14:textId="77777777" w:rsidR="00C9494F" w:rsidRDefault="00D8643B">
      <w:pPr>
        <w:tabs>
          <w:tab w:val="left" w:pos="1134"/>
        </w:tabs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IV.  CONTENIDO TEMÁ</w:t>
      </w:r>
      <w:r w:rsidR="00527B59">
        <w:rPr>
          <w:rFonts w:ascii="Arial" w:eastAsia="Arial" w:hAnsi="Arial" w:cs="Arial"/>
          <w:b/>
          <w:sz w:val="24"/>
          <w:szCs w:val="24"/>
        </w:rPr>
        <w:t>TICO</w:t>
      </w:r>
    </w:p>
    <w:p w14:paraId="06758C93" w14:textId="77777777" w:rsidR="00C9494F" w:rsidRDefault="00527B59" w:rsidP="00D8643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 constituye por una selección de temas considerados relevantes en la reflexión jurídico penal de tiempo, a partir del principio de que los estudios de postgrado deben buscar la  profundidad y especialidad mediante la investigación.                                                                          </w:t>
      </w:r>
    </w:p>
    <w:p w14:paraId="669E851E" w14:textId="77777777" w:rsidR="00C9494F" w:rsidRDefault="00C9494F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D6C1872" w14:textId="5DFBD437" w:rsidR="00001FED" w:rsidRPr="00173528" w:rsidRDefault="00527B59" w:rsidP="005817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173528">
        <w:rPr>
          <w:rFonts w:ascii="Arial" w:eastAsia="Arial" w:hAnsi="Arial" w:cs="Arial"/>
          <w:b/>
          <w:color w:val="000000"/>
          <w:sz w:val="24"/>
          <w:szCs w:val="24"/>
        </w:rPr>
        <w:t xml:space="preserve">PRIMERA UNIDAD: </w:t>
      </w:r>
    </w:p>
    <w:p w14:paraId="16F2B5F1" w14:textId="77777777" w:rsidR="00076267" w:rsidRDefault="00076267" w:rsidP="0007626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contextualSpacing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ORALIDAD</w:t>
      </w:r>
    </w:p>
    <w:p w14:paraId="783AA0EF" w14:textId="77777777" w:rsidR="00076267" w:rsidRDefault="00076267" w:rsidP="0007626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contextualSpacing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C3CEE7A" w14:textId="77777777" w:rsidR="00076267" w:rsidRDefault="00ED0095" w:rsidP="0079096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Principios que inspiran e</w:t>
      </w:r>
      <w:r w:rsidRPr="00076267">
        <w:rPr>
          <w:rFonts w:ascii="Arial" w:eastAsia="Arial" w:hAnsi="Arial" w:cs="Arial"/>
          <w:color w:val="000000"/>
          <w:sz w:val="24"/>
          <w:szCs w:val="24"/>
        </w:rPr>
        <w:t>l Proceso Penal</w:t>
      </w:r>
    </w:p>
    <w:p w14:paraId="4895AFB0" w14:textId="77777777" w:rsidR="00076267" w:rsidRDefault="00076267" w:rsidP="0007626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76267">
        <w:rPr>
          <w:rFonts w:ascii="Arial" w:eastAsia="Arial" w:hAnsi="Arial" w:cs="Arial"/>
          <w:color w:val="000000"/>
          <w:sz w:val="24"/>
          <w:szCs w:val="24"/>
        </w:rPr>
        <w:t>L</w:t>
      </w:r>
      <w:r w:rsidR="00ED0095" w:rsidRPr="00076267">
        <w:rPr>
          <w:rFonts w:ascii="Arial" w:eastAsia="Arial" w:hAnsi="Arial" w:cs="Arial"/>
          <w:color w:val="000000"/>
          <w:sz w:val="24"/>
          <w:szCs w:val="24"/>
        </w:rPr>
        <w:t>os principios especiales que inspiran el proceso penal</w:t>
      </w:r>
    </w:p>
    <w:p w14:paraId="3181C609" w14:textId="77777777" w:rsidR="00076267" w:rsidRDefault="00076267" w:rsidP="0007626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76267">
        <w:rPr>
          <w:rFonts w:ascii="Arial" w:eastAsia="Arial" w:hAnsi="Arial" w:cs="Arial"/>
          <w:color w:val="000000"/>
          <w:sz w:val="24"/>
          <w:szCs w:val="24"/>
        </w:rPr>
        <w:t>Los principios generales e informadores del Código Procesal Penal guatemalteco, impla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ntados por el Código vigente. </w:t>
      </w:r>
    </w:p>
    <w:p w14:paraId="5A970B9A" w14:textId="77777777" w:rsidR="00076267" w:rsidRDefault="00076267" w:rsidP="0007626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76267">
        <w:rPr>
          <w:rFonts w:ascii="Arial" w:eastAsia="Arial" w:hAnsi="Arial" w:cs="Arial"/>
          <w:color w:val="000000"/>
          <w:sz w:val="24"/>
          <w:szCs w:val="24"/>
        </w:rPr>
        <w:t>Los principios especiales que inspiran el Proceso Penal Guatemalteco</w:t>
      </w:r>
    </w:p>
    <w:p w14:paraId="6FA505F5" w14:textId="77777777" w:rsidR="00076267" w:rsidRDefault="00076267" w:rsidP="0007626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76267">
        <w:rPr>
          <w:rFonts w:ascii="Arial" w:eastAsia="Arial" w:hAnsi="Arial" w:cs="Arial"/>
          <w:color w:val="000000"/>
          <w:sz w:val="24"/>
          <w:szCs w:val="24"/>
        </w:rPr>
        <w:t>Principio de Oralidad en el Proceso Penal</w:t>
      </w:r>
    </w:p>
    <w:p w14:paraId="28E2813D" w14:textId="77777777" w:rsidR="00076267" w:rsidRDefault="00076267" w:rsidP="0007626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76267">
        <w:rPr>
          <w:rFonts w:ascii="Arial" w:eastAsia="Arial" w:hAnsi="Arial" w:cs="Arial"/>
          <w:color w:val="000000"/>
          <w:sz w:val="24"/>
          <w:szCs w:val="24"/>
        </w:rPr>
        <w:t>El Proceso Penal en Latinoamérica y los antecedentes de la oralidad</w:t>
      </w:r>
    </w:p>
    <w:p w14:paraId="1484D71B" w14:textId="77777777" w:rsidR="00ED0095" w:rsidRDefault="00ED0095" w:rsidP="00ED0095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D0095">
        <w:rPr>
          <w:rFonts w:ascii="Arial" w:eastAsia="Arial" w:hAnsi="Arial" w:cs="Arial"/>
          <w:color w:val="000000"/>
          <w:sz w:val="24"/>
          <w:szCs w:val="24"/>
        </w:rPr>
        <w:t>El Sist</w:t>
      </w:r>
      <w:r>
        <w:rPr>
          <w:rFonts w:ascii="Arial" w:eastAsia="Arial" w:hAnsi="Arial" w:cs="Arial"/>
          <w:color w:val="000000"/>
          <w:sz w:val="24"/>
          <w:szCs w:val="24"/>
        </w:rPr>
        <w:t>ema Inquisitivo e</w:t>
      </w:r>
      <w:r w:rsidRPr="00ED0095">
        <w:rPr>
          <w:rFonts w:ascii="Arial" w:eastAsia="Arial" w:hAnsi="Arial" w:cs="Arial"/>
          <w:color w:val="000000"/>
          <w:sz w:val="24"/>
          <w:szCs w:val="24"/>
        </w:rPr>
        <w:t>n América Latina</w:t>
      </w:r>
    </w:p>
    <w:p w14:paraId="473CE766" w14:textId="77777777" w:rsidR="00ED0095" w:rsidRDefault="00ED0095" w:rsidP="00ED0095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El </w:t>
      </w:r>
      <w:r w:rsidRPr="00ED0095">
        <w:rPr>
          <w:rFonts w:ascii="Arial" w:eastAsia="Arial" w:hAnsi="Arial" w:cs="Arial"/>
          <w:color w:val="000000"/>
          <w:sz w:val="24"/>
          <w:szCs w:val="24"/>
        </w:rPr>
        <w:t xml:space="preserve">Procedimiento  Penal  Inquisitivo En América Latina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Pr="00ED009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Pr="00ED0095"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Período Colonial y el Siglo XIX.</w:t>
      </w:r>
    </w:p>
    <w:p w14:paraId="0685FD90" w14:textId="77777777" w:rsidR="00ED0095" w:rsidRDefault="00ED0095" w:rsidP="00ED0095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D0095">
        <w:rPr>
          <w:rFonts w:ascii="Arial" w:eastAsia="Arial" w:hAnsi="Arial" w:cs="Arial"/>
          <w:color w:val="000000"/>
          <w:sz w:val="24"/>
          <w:szCs w:val="24"/>
        </w:rPr>
        <w:t xml:space="preserve">El Procedimiento Inquisitivo </w:t>
      </w:r>
      <w:r>
        <w:rPr>
          <w:rFonts w:ascii="Arial" w:eastAsia="Arial" w:hAnsi="Arial" w:cs="Arial"/>
          <w:color w:val="000000"/>
          <w:sz w:val="24"/>
          <w:szCs w:val="24"/>
        </w:rPr>
        <w:t>en Latinoamé</w:t>
      </w:r>
      <w:r w:rsidRPr="00ED0095">
        <w:rPr>
          <w:rFonts w:ascii="Arial" w:eastAsia="Arial" w:hAnsi="Arial" w:cs="Arial"/>
          <w:color w:val="000000"/>
          <w:sz w:val="24"/>
          <w:szCs w:val="24"/>
        </w:rPr>
        <w:t xml:space="preserve">rica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 w:rsidRPr="00ED0095">
        <w:rPr>
          <w:rFonts w:ascii="Arial" w:eastAsia="Arial" w:hAnsi="Arial" w:cs="Arial"/>
          <w:color w:val="000000"/>
          <w:sz w:val="24"/>
          <w:szCs w:val="24"/>
        </w:rPr>
        <w:t xml:space="preserve">urante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Pr="00ED0095">
        <w:rPr>
          <w:rFonts w:ascii="Arial" w:eastAsia="Arial" w:hAnsi="Arial" w:cs="Arial"/>
          <w:color w:val="000000"/>
          <w:sz w:val="24"/>
          <w:szCs w:val="24"/>
        </w:rPr>
        <w:t>l Siglo X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</w:p>
    <w:p w14:paraId="5D5D380E" w14:textId="77777777" w:rsidR="00ED0095" w:rsidRDefault="00ED0095" w:rsidP="00ED0095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D0095">
        <w:rPr>
          <w:rFonts w:ascii="Arial" w:eastAsia="Arial" w:hAnsi="Arial" w:cs="Arial"/>
          <w:color w:val="000000"/>
          <w:sz w:val="24"/>
          <w:szCs w:val="24"/>
        </w:rPr>
        <w:t>E</w:t>
      </w:r>
      <w:r w:rsidR="00B0546E">
        <w:rPr>
          <w:rFonts w:ascii="Arial" w:eastAsia="Arial" w:hAnsi="Arial" w:cs="Arial"/>
          <w:color w:val="000000"/>
          <w:sz w:val="24"/>
          <w:szCs w:val="24"/>
        </w:rPr>
        <w:t>l Sistema Mixto e</w:t>
      </w:r>
      <w:r w:rsidR="00B0546E" w:rsidRPr="00ED0095">
        <w:rPr>
          <w:rFonts w:ascii="Arial" w:eastAsia="Arial" w:hAnsi="Arial" w:cs="Arial"/>
          <w:color w:val="000000"/>
          <w:sz w:val="24"/>
          <w:szCs w:val="24"/>
        </w:rPr>
        <w:t>n América Latina</w:t>
      </w:r>
    </w:p>
    <w:p w14:paraId="5C3C5A82" w14:textId="77777777" w:rsidR="00B0546E" w:rsidRDefault="00B0546E" w:rsidP="00B0546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0546E"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rincipios Rectores d</w:t>
      </w:r>
      <w:r w:rsidRPr="00B0546E">
        <w:rPr>
          <w:rFonts w:ascii="Arial" w:eastAsia="Arial" w:hAnsi="Arial" w:cs="Arial"/>
          <w:color w:val="000000"/>
          <w:sz w:val="24"/>
          <w:szCs w:val="24"/>
        </w:rPr>
        <w:t>el Sistema Acusatorio </w:t>
      </w:r>
    </w:p>
    <w:p w14:paraId="12691CDF" w14:textId="77777777" w:rsidR="00B0546E" w:rsidRDefault="00B0546E" w:rsidP="00B0546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0546E">
        <w:rPr>
          <w:rFonts w:ascii="Arial" w:eastAsia="Arial" w:hAnsi="Arial" w:cs="Arial"/>
          <w:color w:val="000000"/>
          <w:sz w:val="24"/>
          <w:szCs w:val="24"/>
        </w:rPr>
        <w:t xml:space="preserve">Principio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 w:rsidRPr="00B0546E">
        <w:rPr>
          <w:rFonts w:ascii="Arial" w:eastAsia="Arial" w:hAnsi="Arial" w:cs="Arial"/>
          <w:color w:val="000000"/>
          <w:sz w:val="24"/>
          <w:szCs w:val="24"/>
        </w:rPr>
        <w:t>e Inmediación Procesal</w:t>
      </w:r>
    </w:p>
    <w:p w14:paraId="65856336" w14:textId="77777777" w:rsidR="00B0546E" w:rsidRDefault="00B0546E" w:rsidP="00B0546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Principio d</w:t>
      </w:r>
      <w:r w:rsidRPr="00B0546E">
        <w:rPr>
          <w:rFonts w:ascii="Arial" w:eastAsia="Arial" w:hAnsi="Arial" w:cs="Arial"/>
          <w:color w:val="000000"/>
          <w:sz w:val="24"/>
          <w:szCs w:val="24"/>
        </w:rPr>
        <w:t>e Oralidad Procesal</w:t>
      </w:r>
    </w:p>
    <w:p w14:paraId="493C0467" w14:textId="77777777" w:rsidR="00B0546E" w:rsidRDefault="00592D6A" w:rsidP="00B0546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Principio d</w:t>
      </w:r>
      <w:r w:rsidRPr="00B0546E">
        <w:rPr>
          <w:rFonts w:ascii="Arial" w:eastAsia="Arial" w:hAnsi="Arial" w:cs="Arial"/>
          <w:color w:val="000000"/>
          <w:sz w:val="24"/>
          <w:szCs w:val="24"/>
        </w:rPr>
        <w:t xml:space="preserve">e Concentración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Pr="00B0546E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Pr="00B0546E">
        <w:rPr>
          <w:rFonts w:ascii="Arial" w:eastAsia="Arial" w:hAnsi="Arial" w:cs="Arial"/>
          <w:color w:val="000000"/>
          <w:sz w:val="24"/>
          <w:szCs w:val="24"/>
        </w:rPr>
        <w:t>l Proceso Penal</w:t>
      </w:r>
    </w:p>
    <w:p w14:paraId="1E81D1F1" w14:textId="77777777" w:rsidR="00592D6A" w:rsidRDefault="00592D6A" w:rsidP="00592D6A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Debido Proceso e</w:t>
      </w:r>
      <w:r w:rsidRPr="00592D6A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Pr="00592D6A">
        <w:rPr>
          <w:rFonts w:ascii="Arial" w:eastAsia="Arial" w:hAnsi="Arial" w:cs="Arial"/>
          <w:color w:val="000000"/>
          <w:sz w:val="24"/>
          <w:szCs w:val="24"/>
        </w:rPr>
        <w:t>l Procesal Penal</w:t>
      </w:r>
    </w:p>
    <w:p w14:paraId="755FBAF4" w14:textId="77777777" w:rsidR="00592D6A" w:rsidRDefault="00592D6A" w:rsidP="00592D6A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Principio de Contradicción en e</w:t>
      </w:r>
      <w:r w:rsidRPr="00592D6A">
        <w:rPr>
          <w:rFonts w:ascii="Arial" w:eastAsia="Arial" w:hAnsi="Arial" w:cs="Arial"/>
          <w:color w:val="000000"/>
          <w:sz w:val="24"/>
          <w:szCs w:val="24"/>
        </w:rPr>
        <w:t>l Procesal Penal</w:t>
      </w:r>
    </w:p>
    <w:p w14:paraId="74940984" w14:textId="77777777" w:rsidR="00592D6A" w:rsidRDefault="00592D6A" w:rsidP="00592D6A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92D6A">
        <w:rPr>
          <w:rFonts w:ascii="Arial" w:eastAsia="Arial" w:hAnsi="Arial" w:cs="Arial"/>
          <w:color w:val="000000"/>
          <w:sz w:val="24"/>
          <w:szCs w:val="24"/>
        </w:rPr>
        <w:t xml:space="preserve">Principio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 w:rsidRPr="00592D6A">
        <w:rPr>
          <w:rFonts w:ascii="Arial" w:eastAsia="Arial" w:hAnsi="Arial" w:cs="Arial"/>
          <w:color w:val="000000"/>
          <w:sz w:val="24"/>
          <w:szCs w:val="24"/>
        </w:rPr>
        <w:t xml:space="preserve">e Publicidad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Pr="00592D6A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Pr="00592D6A">
        <w:rPr>
          <w:rFonts w:ascii="Arial" w:eastAsia="Arial" w:hAnsi="Arial" w:cs="Arial"/>
          <w:color w:val="000000"/>
          <w:sz w:val="24"/>
          <w:szCs w:val="24"/>
        </w:rPr>
        <w:t>l Procesal Penal</w:t>
      </w:r>
    </w:p>
    <w:p w14:paraId="6E3DF5ED" w14:textId="77777777" w:rsidR="00592D6A" w:rsidRDefault="00592D6A" w:rsidP="00592D6A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oralidad en el Derecho Comparado.</w:t>
      </w:r>
    </w:p>
    <w:p w14:paraId="5A10715E" w14:textId="77777777" w:rsidR="00592D6A" w:rsidRDefault="00592D6A" w:rsidP="00592D6A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Los problemas de la oralidad. </w:t>
      </w:r>
    </w:p>
    <w:p w14:paraId="43DA0F1F" w14:textId="77777777" w:rsidR="00592D6A" w:rsidRDefault="00852808" w:rsidP="00592D6A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Historia de la Oralidad. </w:t>
      </w:r>
    </w:p>
    <w:p w14:paraId="1F82E84A" w14:textId="77777777" w:rsidR="00852808" w:rsidRDefault="0079096E" w:rsidP="0085280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20</w:t>
      </w:r>
      <w:r w:rsidR="00852808">
        <w:rPr>
          <w:rFonts w:ascii="Arial" w:eastAsia="Arial" w:hAnsi="Arial" w:cs="Arial"/>
          <w:color w:val="000000"/>
          <w:sz w:val="24"/>
          <w:szCs w:val="24"/>
        </w:rPr>
        <w:t>.1) Época Antigua.</w:t>
      </w:r>
    </w:p>
    <w:p w14:paraId="7C16120E" w14:textId="77777777" w:rsidR="0079096E" w:rsidRDefault="0079096E" w:rsidP="0079096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20</w:t>
      </w:r>
      <w:r w:rsidR="00852808">
        <w:rPr>
          <w:rFonts w:ascii="Arial" w:eastAsia="Arial" w:hAnsi="Arial" w:cs="Arial"/>
          <w:color w:val="000000"/>
          <w:sz w:val="24"/>
          <w:szCs w:val="24"/>
        </w:rPr>
        <w:t>.2) Edad Media.</w:t>
      </w:r>
    </w:p>
    <w:p w14:paraId="75BFA59C" w14:textId="77777777" w:rsidR="00852808" w:rsidRPr="0079096E" w:rsidRDefault="0079096E" w:rsidP="0079096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</w:t>
      </w:r>
      <w:r w:rsidRPr="0079096E">
        <w:rPr>
          <w:rFonts w:ascii="Arial" w:eastAsia="Arial" w:hAnsi="Arial" w:cs="Arial"/>
          <w:b/>
          <w:color w:val="000000"/>
          <w:sz w:val="24"/>
          <w:szCs w:val="24"/>
        </w:rPr>
        <w:t>21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852808" w:rsidRPr="0079096E">
        <w:rPr>
          <w:rFonts w:ascii="Arial" w:eastAsia="Arial" w:hAnsi="Arial" w:cs="Arial"/>
          <w:color w:val="000000"/>
          <w:sz w:val="24"/>
          <w:szCs w:val="24"/>
        </w:rPr>
        <w:t xml:space="preserve"> En el Proceso Penal Guatemalteco. </w:t>
      </w:r>
    </w:p>
    <w:p w14:paraId="54413BB2" w14:textId="77777777" w:rsidR="0079096E" w:rsidRDefault="0079096E" w:rsidP="0079096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</w:t>
      </w:r>
      <w:r w:rsidRPr="0079096E">
        <w:rPr>
          <w:rFonts w:ascii="Arial" w:eastAsia="Arial" w:hAnsi="Arial" w:cs="Arial"/>
          <w:b/>
          <w:color w:val="000000"/>
          <w:sz w:val="24"/>
          <w:szCs w:val="24"/>
        </w:rPr>
        <w:t>22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852808" w:rsidRPr="0079096E">
        <w:rPr>
          <w:rFonts w:ascii="Arial" w:eastAsia="Arial" w:hAnsi="Arial" w:cs="Arial"/>
          <w:color w:val="000000"/>
          <w:sz w:val="24"/>
          <w:szCs w:val="24"/>
        </w:rPr>
        <w:t xml:space="preserve"> Regulación en la Declaración Americana de los Derechos y </w:t>
      </w:r>
    </w:p>
    <w:p w14:paraId="659BF666" w14:textId="77777777" w:rsidR="00852808" w:rsidRPr="0079096E" w:rsidRDefault="0079096E" w:rsidP="0079096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52808" w:rsidRPr="0079096E">
        <w:rPr>
          <w:rFonts w:ascii="Arial" w:eastAsia="Arial" w:hAnsi="Arial" w:cs="Arial"/>
          <w:color w:val="000000"/>
          <w:sz w:val="24"/>
          <w:szCs w:val="24"/>
        </w:rPr>
        <w:t>Deberes Del Hombre.</w:t>
      </w:r>
    </w:p>
    <w:p w14:paraId="2B48A5FC" w14:textId="77777777" w:rsidR="00852808" w:rsidRPr="0079096E" w:rsidRDefault="0079096E" w:rsidP="0079096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</w:t>
      </w:r>
      <w:r w:rsidRPr="0079096E">
        <w:rPr>
          <w:rFonts w:ascii="Arial" w:eastAsia="Arial" w:hAnsi="Arial" w:cs="Arial"/>
          <w:b/>
          <w:color w:val="000000"/>
          <w:sz w:val="24"/>
          <w:szCs w:val="24"/>
        </w:rPr>
        <w:t>23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852808" w:rsidRPr="00852808">
        <w:t xml:space="preserve"> </w:t>
      </w:r>
      <w:r w:rsidR="00852808" w:rsidRPr="0079096E">
        <w:rPr>
          <w:rFonts w:ascii="Arial" w:eastAsia="Arial" w:hAnsi="Arial" w:cs="Arial"/>
          <w:color w:val="000000"/>
          <w:sz w:val="24"/>
          <w:szCs w:val="24"/>
        </w:rPr>
        <w:t>Declaración Universal De Los Derechos Del Hombre</w:t>
      </w:r>
    </w:p>
    <w:p w14:paraId="1D1482D9" w14:textId="77777777" w:rsidR="00852808" w:rsidRPr="0079096E" w:rsidRDefault="0079096E" w:rsidP="0079096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</w:t>
      </w:r>
      <w:r w:rsidRPr="0079096E">
        <w:rPr>
          <w:rFonts w:ascii="Arial" w:eastAsia="Arial" w:hAnsi="Arial" w:cs="Arial"/>
          <w:b/>
          <w:color w:val="000000"/>
          <w:sz w:val="24"/>
          <w:szCs w:val="24"/>
        </w:rPr>
        <w:t>24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852808" w:rsidRPr="0079096E">
        <w:rPr>
          <w:rFonts w:ascii="Arial" w:eastAsia="Arial" w:hAnsi="Arial" w:cs="Arial"/>
          <w:color w:val="000000"/>
          <w:sz w:val="24"/>
          <w:szCs w:val="24"/>
        </w:rPr>
        <w:t xml:space="preserve"> Convención Americana sobre Derechos Humanos</w:t>
      </w:r>
    </w:p>
    <w:p w14:paraId="36EC918E" w14:textId="77777777" w:rsidR="00852808" w:rsidRPr="0079096E" w:rsidRDefault="00852808" w:rsidP="0079096E">
      <w:pPr>
        <w:pStyle w:val="Prrafodelista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9096E">
        <w:rPr>
          <w:rFonts w:ascii="Arial" w:eastAsia="Arial" w:hAnsi="Arial" w:cs="Arial"/>
          <w:color w:val="000000"/>
          <w:sz w:val="24"/>
          <w:szCs w:val="24"/>
        </w:rPr>
        <w:t>“Pacto de San José”.</w:t>
      </w:r>
    </w:p>
    <w:p w14:paraId="2C98BC72" w14:textId="77777777" w:rsidR="00852808" w:rsidRPr="00852808" w:rsidRDefault="00852808" w:rsidP="0085280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A821C4E" w14:textId="77777777" w:rsidR="00852808" w:rsidRDefault="00852808" w:rsidP="0085280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C4BFF3E" w14:textId="5A8BA066" w:rsidR="00173528" w:rsidRDefault="00173528" w:rsidP="0017352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21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B.) </w:t>
      </w:r>
      <w:r w:rsidR="00001FED" w:rsidRPr="00173528">
        <w:rPr>
          <w:rFonts w:ascii="Arial" w:eastAsia="Arial" w:hAnsi="Arial" w:cs="Arial"/>
          <w:b/>
          <w:color w:val="000000"/>
          <w:sz w:val="24"/>
          <w:szCs w:val="24"/>
        </w:rPr>
        <w:t>SEGUNDA UNIDAD:</w:t>
      </w:r>
    </w:p>
    <w:p w14:paraId="3EBA3B24" w14:textId="34E9E6E7" w:rsidR="00D8643B" w:rsidRPr="00173528" w:rsidRDefault="00D8643B" w:rsidP="0017352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216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173528">
        <w:rPr>
          <w:rFonts w:ascii="Arial" w:eastAsia="Arial" w:hAnsi="Arial" w:cs="Arial"/>
          <w:color w:val="000000"/>
          <w:sz w:val="24"/>
          <w:szCs w:val="24"/>
        </w:rPr>
        <w:t>El Derecho, la</w:t>
      </w:r>
      <w:r w:rsidR="0079096E" w:rsidRPr="00173528">
        <w:rPr>
          <w:rFonts w:ascii="Arial" w:eastAsia="Arial" w:hAnsi="Arial" w:cs="Arial"/>
          <w:color w:val="000000"/>
          <w:sz w:val="24"/>
          <w:szCs w:val="24"/>
        </w:rPr>
        <w:t xml:space="preserve"> Moral y la Ética</w:t>
      </w:r>
    </w:p>
    <w:p w14:paraId="097BA814" w14:textId="77777777" w:rsidR="0079096E" w:rsidRDefault="0079096E" w:rsidP="0079096E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Moralidad y Eticidad.</w:t>
      </w:r>
    </w:p>
    <w:p w14:paraId="67EBAC21" w14:textId="77777777" w:rsidR="0079096E" w:rsidRDefault="0079096E" w:rsidP="0079096E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Ética en la impartición de justicia. </w:t>
      </w:r>
    </w:p>
    <w:p w14:paraId="573755EA" w14:textId="77777777" w:rsidR="0079096E" w:rsidRDefault="0079096E" w:rsidP="0079096E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Ética profesional y judicial.</w:t>
      </w:r>
    </w:p>
    <w:p w14:paraId="00E7C961" w14:textId="77777777" w:rsidR="0079096E" w:rsidRDefault="0079096E" w:rsidP="0079096E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Código de Ética Profesional.</w:t>
      </w:r>
    </w:p>
    <w:p w14:paraId="572539C5" w14:textId="77777777" w:rsidR="0079096E" w:rsidRDefault="0079096E" w:rsidP="0079096E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Normas de Comportamiento Ético del Organismo Judicial. </w:t>
      </w:r>
    </w:p>
    <w:p w14:paraId="4A2628DD" w14:textId="77777777" w:rsidR="0079096E" w:rsidRDefault="0057164A" w:rsidP="0079096E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Derecho, la Moral y los convencionalismos sociales.</w:t>
      </w:r>
    </w:p>
    <w:p w14:paraId="34FA739D" w14:textId="77777777" w:rsidR="0057164A" w:rsidRDefault="0057164A" w:rsidP="0079096E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Ética profesional y judicial. </w:t>
      </w:r>
    </w:p>
    <w:p w14:paraId="073212E6" w14:textId="77777777" w:rsidR="0079096E" w:rsidRPr="0079096E" w:rsidRDefault="0079096E" w:rsidP="0079096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Arial" w:eastAsia="Arial" w:hAnsi="Arial" w:cs="Arial"/>
          <w:color w:val="000000"/>
          <w:sz w:val="24"/>
          <w:szCs w:val="24"/>
        </w:rPr>
      </w:pPr>
    </w:p>
    <w:p w14:paraId="1E9A3E4F" w14:textId="1E552C6D" w:rsidR="00173528" w:rsidRDefault="00173528" w:rsidP="0017352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288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C.)</w:t>
      </w:r>
      <w:r w:rsidR="00D8643B" w:rsidRPr="00173528">
        <w:rPr>
          <w:rFonts w:ascii="Arial" w:eastAsia="Arial" w:hAnsi="Arial" w:cs="Arial"/>
          <w:b/>
          <w:color w:val="000000"/>
          <w:sz w:val="24"/>
          <w:szCs w:val="24"/>
        </w:rPr>
        <w:t>TERCERA</w:t>
      </w:r>
      <w:proofErr w:type="gramEnd"/>
      <w:r w:rsidR="00D8643B" w:rsidRPr="00173528">
        <w:rPr>
          <w:rFonts w:ascii="Arial" w:eastAsia="Arial" w:hAnsi="Arial" w:cs="Arial"/>
          <w:b/>
          <w:color w:val="000000"/>
          <w:sz w:val="24"/>
          <w:szCs w:val="24"/>
        </w:rPr>
        <w:t xml:space="preserve"> UNIDAD:</w:t>
      </w:r>
    </w:p>
    <w:p w14:paraId="06C26A5E" w14:textId="19424693" w:rsidR="0057164A" w:rsidRPr="00173528" w:rsidRDefault="0057164A" w:rsidP="0017352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288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173528">
        <w:rPr>
          <w:rFonts w:ascii="Arial" w:eastAsia="Arial" w:hAnsi="Arial" w:cs="Arial"/>
          <w:color w:val="000000"/>
          <w:sz w:val="24"/>
          <w:szCs w:val="24"/>
        </w:rPr>
        <w:t>Oratoria Forense</w:t>
      </w:r>
    </w:p>
    <w:p w14:paraId="6B774A33" w14:textId="77777777" w:rsidR="00E34594" w:rsidRDefault="00E34594" w:rsidP="0057164A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Fundamento legal de la Oratoria Forense.</w:t>
      </w:r>
    </w:p>
    <w:p w14:paraId="5A666D41" w14:textId="77777777" w:rsidR="0057164A" w:rsidRDefault="0057164A" w:rsidP="0057164A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Argumentación en el Derecho</w:t>
      </w:r>
      <w:r w:rsidR="00E34594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67A31A7" w14:textId="77777777" w:rsidR="00E34594" w:rsidRDefault="0057164A" w:rsidP="0057164A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Actitud Comunicante del Orador.</w:t>
      </w:r>
    </w:p>
    <w:p w14:paraId="38CFA1BE" w14:textId="77777777" w:rsidR="0057164A" w:rsidRDefault="00E34594" w:rsidP="0057164A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Videos. </w:t>
      </w:r>
      <w:r w:rsidR="0057164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07CDA35" w14:textId="77777777" w:rsidR="0057164A" w:rsidRPr="0057164A" w:rsidRDefault="002319F0" w:rsidP="0057164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</w:t>
      </w:r>
    </w:p>
    <w:p w14:paraId="3A5A33FD" w14:textId="17ACB7BB" w:rsidR="00173528" w:rsidRDefault="00173528" w:rsidP="0017352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21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D.) </w:t>
      </w:r>
      <w:r w:rsidR="00D8643B" w:rsidRPr="00173528">
        <w:rPr>
          <w:rFonts w:ascii="Arial" w:eastAsia="Arial" w:hAnsi="Arial" w:cs="Arial"/>
          <w:b/>
          <w:color w:val="000000"/>
          <w:sz w:val="24"/>
          <w:szCs w:val="24"/>
        </w:rPr>
        <w:t>CUARTA UNIDAD:</w:t>
      </w:r>
    </w:p>
    <w:p w14:paraId="07A9D8FB" w14:textId="64B1E50B" w:rsidR="00173528" w:rsidRPr="00173528" w:rsidRDefault="00173528" w:rsidP="0017352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2160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Argumentación Jurídica</w:t>
      </w:r>
    </w:p>
    <w:p w14:paraId="4621FF4E" w14:textId="12D617C2" w:rsidR="00125C4E" w:rsidRPr="00173528" w:rsidRDefault="00125C4E" w:rsidP="00F23445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173528">
        <w:rPr>
          <w:rFonts w:ascii="Arial" w:eastAsia="Arial" w:hAnsi="Arial" w:cs="Arial"/>
          <w:color w:val="000000"/>
          <w:sz w:val="24"/>
          <w:szCs w:val="24"/>
        </w:rPr>
        <w:t>La importancia de la argumentación jurídica</w:t>
      </w:r>
    </w:p>
    <w:p w14:paraId="214C2EE7" w14:textId="77777777" w:rsidR="00125C4E" w:rsidRPr="00125C4E" w:rsidRDefault="00125C4E" w:rsidP="00125C4E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argumentación jurídica en el Derecho.</w:t>
      </w:r>
    </w:p>
    <w:p w14:paraId="02B0060D" w14:textId="77777777" w:rsidR="00125C4E" w:rsidRPr="00125C4E" w:rsidRDefault="00125C4E" w:rsidP="00125C4E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argumentación jurídica en el proceso penal guatemalteco. </w:t>
      </w:r>
    </w:p>
    <w:p w14:paraId="35E4C1B1" w14:textId="77777777" w:rsidR="00125C4E" w:rsidRPr="0057164A" w:rsidRDefault="00125C4E" w:rsidP="00125C4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21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3E77A26" w14:textId="77777777" w:rsidR="0057164A" w:rsidRPr="0057164A" w:rsidRDefault="0057164A" w:rsidP="005716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FC230A6" w14:textId="07D153E2" w:rsidR="00173528" w:rsidRDefault="00173528" w:rsidP="0017352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173528">
        <w:rPr>
          <w:rFonts w:ascii="Arial" w:eastAsia="Arial" w:hAnsi="Arial" w:cs="Arial"/>
          <w:b/>
          <w:color w:val="000000"/>
          <w:sz w:val="24"/>
          <w:szCs w:val="24"/>
        </w:rPr>
        <w:t>E.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) </w:t>
      </w:r>
      <w:r w:rsidR="00D8643B" w:rsidRPr="00173528">
        <w:rPr>
          <w:rFonts w:ascii="Arial" w:eastAsia="Arial" w:hAnsi="Arial" w:cs="Arial"/>
          <w:b/>
          <w:color w:val="000000"/>
          <w:sz w:val="24"/>
          <w:szCs w:val="24"/>
        </w:rPr>
        <w:t>QUINTA UNIDAD:</w:t>
      </w:r>
    </w:p>
    <w:p w14:paraId="48474ECF" w14:textId="018894D4" w:rsidR="00125C4E" w:rsidRPr="00125C4E" w:rsidRDefault="00125C4E" w:rsidP="0017352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125C4E">
        <w:rPr>
          <w:rFonts w:ascii="Arial" w:eastAsia="Arial" w:hAnsi="Arial" w:cs="Arial"/>
          <w:color w:val="000000"/>
          <w:sz w:val="24"/>
          <w:szCs w:val="24"/>
        </w:rPr>
        <w:t>Etapas del proceso penal, implementación de la oralidad.</w:t>
      </w:r>
    </w:p>
    <w:p w14:paraId="72A741A0" w14:textId="77777777" w:rsidR="00125C4E" w:rsidRPr="00125C4E" w:rsidRDefault="00125C4E" w:rsidP="00125C4E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25C4E">
        <w:rPr>
          <w:rFonts w:ascii="Arial" w:eastAsia="Arial" w:hAnsi="Arial" w:cs="Arial"/>
          <w:color w:val="000000"/>
          <w:sz w:val="24"/>
          <w:szCs w:val="24"/>
        </w:rPr>
        <w:t>Etapas del proceso penal, argumentación y oratoria forense.</w:t>
      </w:r>
    </w:p>
    <w:p w14:paraId="158D9395" w14:textId="77777777" w:rsidR="00125C4E" w:rsidRPr="00125C4E" w:rsidRDefault="00125C4E" w:rsidP="00125C4E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25C4E">
        <w:rPr>
          <w:rFonts w:ascii="Arial" w:eastAsia="Arial" w:hAnsi="Arial" w:cs="Arial"/>
          <w:color w:val="000000"/>
          <w:sz w:val="24"/>
          <w:szCs w:val="24"/>
        </w:rPr>
        <w:t>Oralidad en el diligenciamiento de la prueba penal en la etapa del juicio.</w:t>
      </w:r>
    </w:p>
    <w:p w14:paraId="736389BA" w14:textId="77777777" w:rsidR="00125C4E" w:rsidRDefault="00125C4E" w:rsidP="00125C4E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25C4E">
        <w:rPr>
          <w:rFonts w:ascii="Arial" w:eastAsia="Arial" w:hAnsi="Arial" w:cs="Arial"/>
          <w:color w:val="000000"/>
          <w:sz w:val="24"/>
          <w:szCs w:val="24"/>
        </w:rPr>
        <w:t xml:space="preserve">Casos prácticos. </w:t>
      </w:r>
    </w:p>
    <w:p w14:paraId="4CA7932A" w14:textId="77777777" w:rsidR="00D41617" w:rsidRPr="00125C4E" w:rsidRDefault="00D41617" w:rsidP="00D4161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21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3C58FFE" w14:textId="77777777" w:rsidR="00C9494F" w:rsidRDefault="00D4161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METODOLOGÍ</w:t>
      </w:r>
      <w:r w:rsidR="00527B59">
        <w:rPr>
          <w:rFonts w:ascii="Arial" w:eastAsia="Arial" w:hAnsi="Arial" w:cs="Arial"/>
          <w:b/>
          <w:sz w:val="24"/>
          <w:szCs w:val="24"/>
        </w:rPr>
        <w:t>A.</w:t>
      </w:r>
    </w:p>
    <w:p w14:paraId="5D31E607" w14:textId="77777777" w:rsidR="00C9494F" w:rsidRDefault="00527B5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Se utilizara el constructivismo a efecto que el estudiante pueda investigar y formular conclusiones sobre el pensamiento jurídico penal. Se realizaran las siguientes actividades.</w:t>
      </w:r>
    </w:p>
    <w:p w14:paraId="5E5283D1" w14:textId="77777777" w:rsidR="00D41617" w:rsidRPr="00D41617" w:rsidRDefault="00D416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Clases presenciales con una participación activa del alumnado.</w:t>
      </w:r>
    </w:p>
    <w:p w14:paraId="7EE64E38" w14:textId="77777777" w:rsidR="00173528" w:rsidRPr="00173528" w:rsidRDefault="00527B59" w:rsidP="001735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LECTURAS SOBRE TEMAS DEL PROGRAMA, </w:t>
      </w:r>
      <w:r w:rsidR="00173528" w:rsidRPr="00173528">
        <w:rPr>
          <w:rFonts w:ascii="Arial" w:eastAsia="Arial" w:hAnsi="Arial" w:cs="Arial"/>
          <w:bCs/>
          <w:color w:val="000000"/>
          <w:sz w:val="24"/>
          <w:szCs w:val="24"/>
        </w:rPr>
        <w:t>de las cuales se verificarán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por medio de recensiones</w:t>
      </w:r>
      <w:r w:rsidR="00125C4E">
        <w:rPr>
          <w:rFonts w:ascii="Arial" w:eastAsia="Arial" w:hAnsi="Arial" w:cs="Arial"/>
          <w:color w:val="000000"/>
          <w:sz w:val="24"/>
          <w:szCs w:val="24"/>
        </w:rPr>
        <w:t xml:space="preserve">, se dosificará la entrega en cada sesión de clases. </w:t>
      </w:r>
    </w:p>
    <w:p w14:paraId="11260EB9" w14:textId="2CF645F3" w:rsidR="00C9494F" w:rsidRDefault="00527B59" w:rsidP="00173528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EVALUACION DEL CURSO:</w:t>
      </w:r>
    </w:p>
    <w:p w14:paraId="7A0CA5A1" w14:textId="36974F9D" w:rsidR="00C9494F" w:rsidRPr="00125C4E" w:rsidRDefault="00125C4E" w:rsidP="00125C4E">
      <w:pPr>
        <w:spacing w:after="0" w:line="480" w:lineRule="auto"/>
        <w:ind w:firstLine="6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Recensiones de textos vía </w:t>
      </w:r>
      <w:proofErr w:type="spellStart"/>
      <w:r w:rsidR="00173528">
        <w:rPr>
          <w:rFonts w:ascii="Arial" w:eastAsia="Arial" w:hAnsi="Arial" w:cs="Arial"/>
          <w:sz w:val="24"/>
          <w:szCs w:val="24"/>
        </w:rPr>
        <w:t>classroom</w:t>
      </w:r>
      <w:proofErr w:type="spellEnd"/>
      <w:r w:rsidR="00173528">
        <w:rPr>
          <w:rFonts w:ascii="Arial" w:eastAsia="Arial" w:hAnsi="Arial" w:cs="Arial"/>
          <w:sz w:val="24"/>
          <w:szCs w:val="24"/>
        </w:rPr>
        <w:t xml:space="preserve"> </w:t>
      </w:r>
      <w:r w:rsidR="0000083C">
        <w:rPr>
          <w:rFonts w:ascii="Arial" w:eastAsia="Arial" w:hAnsi="Arial" w:cs="Arial"/>
          <w:sz w:val="24"/>
          <w:szCs w:val="24"/>
        </w:rPr>
        <w:tab/>
      </w:r>
      <w:r w:rsidR="0000083C">
        <w:rPr>
          <w:rFonts w:ascii="Arial" w:eastAsia="Arial" w:hAnsi="Arial" w:cs="Arial"/>
          <w:sz w:val="24"/>
          <w:szCs w:val="24"/>
        </w:rPr>
        <w:tab/>
      </w:r>
      <w:r w:rsidR="0000083C">
        <w:rPr>
          <w:rFonts w:ascii="Arial" w:eastAsia="Arial" w:hAnsi="Arial" w:cs="Arial"/>
          <w:sz w:val="24"/>
          <w:szCs w:val="24"/>
        </w:rPr>
        <w:tab/>
      </w:r>
      <w:r w:rsidR="0000083C">
        <w:rPr>
          <w:rFonts w:ascii="Arial" w:eastAsia="Arial" w:hAnsi="Arial" w:cs="Arial"/>
          <w:sz w:val="24"/>
          <w:szCs w:val="24"/>
        </w:rPr>
        <w:tab/>
        <w:t>7</w:t>
      </w:r>
      <w:r w:rsidR="00527B59" w:rsidRPr="00125C4E">
        <w:rPr>
          <w:rFonts w:ascii="Arial" w:eastAsia="Arial" w:hAnsi="Arial" w:cs="Arial"/>
          <w:sz w:val="24"/>
          <w:szCs w:val="24"/>
        </w:rPr>
        <w:t>0 puntos</w:t>
      </w:r>
    </w:p>
    <w:p w14:paraId="523B1DAE" w14:textId="613E049D" w:rsidR="00C9494F" w:rsidRPr="00125C4E" w:rsidRDefault="00125C4E" w:rsidP="00125C4E">
      <w:pPr>
        <w:spacing w:after="0" w:line="48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Participación en clase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0083C">
        <w:rPr>
          <w:rFonts w:ascii="Arial" w:eastAsia="Arial" w:hAnsi="Arial" w:cs="Arial"/>
          <w:sz w:val="24"/>
          <w:szCs w:val="24"/>
        </w:rPr>
        <w:t>3</w:t>
      </w:r>
      <w:r w:rsidR="00527B59" w:rsidRPr="00125C4E">
        <w:rPr>
          <w:rFonts w:ascii="Arial" w:eastAsia="Arial" w:hAnsi="Arial" w:cs="Arial"/>
          <w:sz w:val="24"/>
          <w:szCs w:val="24"/>
        </w:rPr>
        <w:t>0 puntos</w:t>
      </w:r>
    </w:p>
    <w:p w14:paraId="16592C3A" w14:textId="77777777" w:rsidR="00C9494F" w:rsidRDefault="00527B59" w:rsidP="00D41617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100 puntos.</w:t>
      </w:r>
    </w:p>
    <w:p w14:paraId="76026663" w14:textId="77777777" w:rsidR="00C9494F" w:rsidRDefault="00C9494F">
      <w:pPr>
        <w:rPr>
          <w:rFonts w:ascii="Arial" w:eastAsia="Arial" w:hAnsi="Arial" w:cs="Arial"/>
          <w:b/>
          <w:sz w:val="24"/>
          <w:szCs w:val="24"/>
        </w:rPr>
      </w:pPr>
    </w:p>
    <w:p w14:paraId="551EE271" w14:textId="77777777" w:rsidR="00C9494F" w:rsidRDefault="00527B59" w:rsidP="00125C4E">
      <w:pPr>
        <w:pBdr>
          <w:top w:val="nil"/>
          <w:left w:val="nil"/>
          <w:bottom w:val="nil"/>
          <w:right w:val="nil"/>
          <w:between w:val="nil"/>
        </w:pBdr>
        <w:spacing w:after="0"/>
        <w:ind w:left="3240" w:firstLine="36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BIBLIOGRAFIA</w:t>
      </w:r>
    </w:p>
    <w:p w14:paraId="1CE1FA45" w14:textId="77777777" w:rsidR="00C9494F" w:rsidRDefault="00C9494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4AEE27" w14:textId="77777777" w:rsidR="00C9494F" w:rsidRDefault="00C9494F">
      <w:pPr>
        <w:jc w:val="both"/>
        <w:rPr>
          <w:rFonts w:ascii="Arial" w:eastAsia="Arial" w:hAnsi="Arial" w:cs="Arial"/>
          <w:sz w:val="24"/>
          <w:szCs w:val="24"/>
        </w:rPr>
      </w:pPr>
    </w:p>
    <w:p w14:paraId="699F13C6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Alchourrón, Carlos E. Y Bulygin, Eugenio. INTRODUCCIÓN A LA METODOLOGÍA DE LAS CIENCIAS SOCIALES. Editorial Astrea. Buenos Aires. 2002.</w:t>
      </w:r>
    </w:p>
    <w:p w14:paraId="16C68952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Aleinikoff, T. Alexander. EL DERECHO CONSTITUCIONAL EN LA ERA DE LA PONDERACIÓN. Editorial Paletra. Lima. 2011.</w:t>
      </w:r>
    </w:p>
    <w:p w14:paraId="598EC1F7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Alexy, Robert. SISTEMA JURÍDICO Y RAZÓN PRÁCTICA. Editorial Gedisa. Barcelona. 1994.</w:t>
      </w:r>
    </w:p>
    <w:p w14:paraId="54B3FCE4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Alexy, Robert &amp; Bullygin, Eugenio. LA PRETENSIÓN DE CORRECCIÓN DEL DERECHO. Editorial Temis. Bogotá. Colombia. 2007.</w:t>
      </w:r>
    </w:p>
    <w:p w14:paraId="17F9A0B4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Aristóteles. ÉTICA A EUDEMO. Editorial Alianza. Madrid. 2002.</w:t>
      </w:r>
    </w:p>
    <w:p w14:paraId="5E96E61E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Aristóteles. ÉTICA A NICÓMACO. Editorial Alianza. Madrid. 2002.</w:t>
      </w:r>
    </w:p>
    <w:p w14:paraId="5E06E6BC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Atienza, Manuel &amp; García Amado, Juan Antonio. UN DEBATE SOBRE LA</w:t>
      </w:r>
    </w:p>
    <w:p w14:paraId="49CEB255" w14:textId="77777777" w:rsidR="00C9494F" w:rsidRDefault="00527B59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PONDERACIÓN. Editorial Temis. Bogotá. 2012.</w:t>
      </w:r>
    </w:p>
    <w:p w14:paraId="199C4045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Atienza, Manuel &amp; Vigo, Rodolfo Luis. ARGUMENTACIÓN CONSTITUCIONAL.</w:t>
      </w:r>
    </w:p>
    <w:p w14:paraId="1A5A654B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TEORÍA Y PRÁCTICA. Editorial Porrúa. México. 2011.</w:t>
      </w:r>
    </w:p>
    <w:p w14:paraId="18ECBA00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Atienza, Manuel. LAS RAZONES DEL DERECHO. TEORÍAS DE LA</w:t>
      </w:r>
    </w:p>
    <w:p w14:paraId="4CA85DFA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ARGUMENTACIÓN JURÍDICA. UNAM. México. 2013.</w:t>
      </w:r>
    </w:p>
    <w:p w14:paraId="722A20B3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Atienza, Manuel. EL DERECHO COMO ARGUMENTACIÓN. Editorial Ariel. Barcelona. 2006.</w:t>
      </w:r>
    </w:p>
    <w:p w14:paraId="55356DE9" w14:textId="353FFB51" w:rsidR="00C9494F" w:rsidRPr="007C1E2B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Atienza, Manuel &amp; Ruíz Manero, Juan. LAS PIEZAS DEL DERECHO. editorial Ariel. Barcelona. 1996.</w:t>
      </w:r>
    </w:p>
    <w:p w14:paraId="760DE35C" w14:textId="77777777" w:rsidR="007C1E2B" w:rsidRPr="003278B0" w:rsidRDefault="007C1E2B" w:rsidP="007C1E2B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 xml:space="preserve">Barrientos, M. E. (2000). </w:t>
      </w:r>
      <w:r w:rsidRPr="003278B0">
        <w:rPr>
          <w:rFonts w:ascii="Arial" w:hAnsi="Arial" w:cs="Arial"/>
          <w:iCs/>
          <w:noProof/>
          <w:lang w:val="es-GT"/>
        </w:rPr>
        <w:t>El Juicio Oral en Guatemala.</w:t>
      </w:r>
      <w:r w:rsidRPr="003278B0">
        <w:rPr>
          <w:rFonts w:ascii="Arial" w:hAnsi="Arial" w:cs="Arial"/>
          <w:noProof/>
          <w:lang w:val="es-GT"/>
        </w:rPr>
        <w:t xml:space="preserve"> Guatemala: Impresos GM primera edición.</w:t>
      </w:r>
    </w:p>
    <w:p w14:paraId="0DD8358A" w14:textId="77777777" w:rsidR="007C1E2B" w:rsidRPr="003278B0" w:rsidRDefault="007C1E2B" w:rsidP="007C1E2B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lastRenderedPageBreak/>
        <w:t xml:space="preserve">Barrientos, M. E. (2006). </w:t>
      </w:r>
      <w:r w:rsidRPr="003278B0">
        <w:rPr>
          <w:rFonts w:ascii="Arial" w:hAnsi="Arial" w:cs="Arial"/>
          <w:iCs/>
          <w:noProof/>
          <w:lang w:val="es-GT"/>
        </w:rPr>
        <w:t>El Juicio Oral  en guatemala Técnicas para el Debate.</w:t>
      </w:r>
      <w:r w:rsidRPr="003278B0">
        <w:rPr>
          <w:rFonts w:ascii="Arial" w:hAnsi="Arial" w:cs="Arial"/>
          <w:noProof/>
          <w:lang w:val="es-GT"/>
        </w:rPr>
        <w:t xml:space="preserve"> Guatemala: Publi-Juris.</w:t>
      </w:r>
    </w:p>
    <w:p w14:paraId="3A8A9F03" w14:textId="77777777" w:rsidR="007C1E2B" w:rsidRPr="003278B0" w:rsidRDefault="007C1E2B" w:rsidP="007C1E2B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 xml:space="preserve">Binder, A. M. (1993). Introduccion al Derecho Procesal Penal. En A. M. Binder, </w:t>
      </w:r>
      <w:r w:rsidRPr="003278B0">
        <w:rPr>
          <w:rFonts w:ascii="Arial" w:hAnsi="Arial" w:cs="Arial"/>
          <w:iCs/>
          <w:noProof/>
          <w:lang w:val="es-GT"/>
        </w:rPr>
        <w:t>Introduccion al Derecho Procesal Penal</w:t>
      </w:r>
      <w:r w:rsidRPr="003278B0">
        <w:rPr>
          <w:rFonts w:ascii="Arial" w:hAnsi="Arial" w:cs="Arial"/>
          <w:noProof/>
          <w:lang w:val="es-GT"/>
        </w:rPr>
        <w:t xml:space="preserve"> (pág. 316). Buenos Aires, Argentina: AD-HOC.</w:t>
      </w:r>
    </w:p>
    <w:p w14:paraId="7303128C" w14:textId="77777777" w:rsidR="007C1E2B" w:rsidRPr="003278B0" w:rsidRDefault="007C1E2B" w:rsidP="007C1E2B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 xml:space="preserve">Borja, R. (1997). Diccionario de </w:t>
      </w:r>
      <w:smartTag w:uri="urn:schemas-microsoft-com:office:smarttags" w:element="PersonName">
        <w:smartTagPr>
          <w:attr w:name="ProductID" w:val="la Política. En"/>
        </w:smartTagPr>
        <w:r w:rsidRPr="003278B0">
          <w:rPr>
            <w:rFonts w:ascii="Arial" w:hAnsi="Arial" w:cs="Arial"/>
            <w:noProof/>
            <w:lang w:val="es-GT"/>
          </w:rPr>
          <w:t>la Política. En</w:t>
        </w:r>
      </w:smartTag>
      <w:r w:rsidRPr="003278B0">
        <w:rPr>
          <w:rFonts w:ascii="Arial" w:hAnsi="Arial" w:cs="Arial"/>
          <w:noProof/>
          <w:lang w:val="es-GT"/>
        </w:rPr>
        <w:t xml:space="preserve"> R. Borja, </w:t>
      </w:r>
      <w:r w:rsidRPr="003278B0">
        <w:rPr>
          <w:rFonts w:ascii="Arial" w:hAnsi="Arial" w:cs="Arial"/>
          <w:iCs/>
          <w:noProof/>
          <w:lang w:val="es-GT"/>
        </w:rPr>
        <w:t xml:space="preserve">Diccionario de </w:t>
      </w:r>
      <w:smartTag w:uri="urn:schemas-microsoft-com:office:smarttags" w:element="PersonName">
        <w:smartTagPr>
          <w:attr w:name="ProductID" w:val="la Política"/>
        </w:smartTagPr>
        <w:r w:rsidRPr="003278B0">
          <w:rPr>
            <w:rFonts w:ascii="Arial" w:hAnsi="Arial" w:cs="Arial"/>
            <w:iCs/>
            <w:noProof/>
            <w:lang w:val="es-GT"/>
          </w:rPr>
          <w:t>la Política</w:t>
        </w:r>
      </w:smartTag>
      <w:r w:rsidRPr="003278B0">
        <w:rPr>
          <w:rFonts w:ascii="Arial" w:hAnsi="Arial" w:cs="Arial"/>
          <w:noProof/>
          <w:lang w:val="es-GT"/>
        </w:rPr>
        <w:t xml:space="preserve"> (págs. 462-463). Mexico: Fondo de Cultura Economica.</w:t>
      </w:r>
    </w:p>
    <w:p w14:paraId="7DC65949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Bayón, J.C. DEMOCRACIA Y DERECHOS: PROBLEMAS DE FUNDAMENTACIÓN DEL CONSTITUCIONALISMO. En: Betegón, J. CONSTITUCIÓN Y DERECHOS FUNDAMENTALES. Centro de Estudios Políticos y Constitucionales. Madrid. 2004.</w:t>
      </w:r>
    </w:p>
    <w:p w14:paraId="3D5C36F6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Bayón, Juan Carlos. EL CONTENIDO MÍNIMO DEL POSITIVISMO JURÍDICO.</w:t>
      </w:r>
    </w:p>
    <w:p w14:paraId="15B55582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Universidad de Alcalá. Ediciones Jurídicas. España. 2007.</w:t>
      </w:r>
    </w:p>
    <w:p w14:paraId="689E2368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Bernal Pulido, Carlos. EL NEOCONSTITUCIONALISMO A DEBATE. Universidad Externado de Colombia. Bogotá, 2006.</w:t>
      </w:r>
    </w:p>
    <w:p w14:paraId="15C13C0D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Bernal, C. REFUTACIÓN Y DEFENSA DEL NEOCONSTITUCIONALISMO. En: Carbonell, Miguel. TEORÍA DEL NEOCONSTITUCIONALISMO. ENSAYOS ESCOGIDOS.</w:t>
      </w:r>
    </w:p>
    <w:p w14:paraId="31298E73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Bernal, Carlos. EL PRINCIPIO DE PROPORCIONALIDAD Y LOS DERECHOS FUNDAMENTALES. Centro de Estudios Políticos y Constitucionales. Madrid. 2007.</w:t>
      </w:r>
    </w:p>
    <w:p w14:paraId="224A8F72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Betegón, Jerónimo, y De Páramo, Juan Ramón. DERECHO Y MORAL. Ensayos</w:t>
      </w:r>
    </w:p>
    <w:p w14:paraId="216DCEB3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Bobbio, Norberto. POSITIVISMO JURÍDICO. Ediciones Fontamara. México. 1992.</w:t>
      </w:r>
    </w:p>
    <w:p w14:paraId="0C9F6B0B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Carrió, Genaro. NOTAS SOBRE DERECHO Y LENGUAJE. Editorial Abeledo Perrot. Buenos Aires. 1990</w:t>
      </w:r>
    </w:p>
    <w:p w14:paraId="5ADA3972" w14:textId="77777777" w:rsidR="00C9494F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Cicerón. SOBRE LOS DEBERES. Editorial Alianza. Madrid. 2002.</w:t>
      </w:r>
    </w:p>
    <w:p w14:paraId="00DAA9F4" w14:textId="21334C99" w:rsidR="00C9494F" w:rsidRPr="00A24D88" w:rsidRDefault="00527B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Comaducci, Paolo. POSITIVISMO JURÍDICO Y NEOCONSTITUCIONALISMO.</w:t>
      </w:r>
    </w:p>
    <w:p w14:paraId="64F8BDBE" w14:textId="77777777" w:rsidR="00A24D88" w:rsidRPr="003278B0" w:rsidRDefault="00A24D88" w:rsidP="00A24D88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 xml:space="preserve">Copredeh. (julio de 1998). Convención Americana sobre Derechos Humanos. </w:t>
      </w:r>
      <w:r w:rsidRPr="003278B0">
        <w:rPr>
          <w:rFonts w:ascii="Arial" w:hAnsi="Arial" w:cs="Arial"/>
          <w:iCs/>
          <w:noProof/>
          <w:lang w:val="es-GT"/>
        </w:rPr>
        <w:t>Instrumentos Internacionales de Derechos Humanos de los cuales el Estado de Guatemala es parte</w:t>
      </w:r>
      <w:r w:rsidRPr="003278B0">
        <w:rPr>
          <w:rFonts w:ascii="Arial" w:hAnsi="Arial" w:cs="Arial"/>
          <w:noProof/>
          <w:lang w:val="es-GT"/>
        </w:rPr>
        <w:t xml:space="preserve"> . Guatemala: Copredeh.</w:t>
      </w:r>
    </w:p>
    <w:p w14:paraId="3593FBB7" w14:textId="77777777" w:rsidR="00A24D88" w:rsidRPr="003278B0" w:rsidRDefault="00A24D88" w:rsidP="00A24D88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 xml:space="preserve">Escobar, J. E. (2004). </w:t>
      </w:r>
      <w:r w:rsidRPr="003278B0">
        <w:rPr>
          <w:rFonts w:ascii="Arial" w:hAnsi="Arial" w:cs="Arial"/>
          <w:iCs/>
          <w:noProof/>
          <w:lang w:val="es-GT"/>
        </w:rPr>
        <w:t>Derecho Procesal Penal Tomo I.</w:t>
      </w:r>
      <w:r w:rsidRPr="003278B0">
        <w:rPr>
          <w:rFonts w:ascii="Arial" w:hAnsi="Arial" w:cs="Arial"/>
          <w:noProof/>
          <w:lang w:val="es-GT"/>
        </w:rPr>
        <w:t xml:space="preserve"> Guatemala: Fenix.</w:t>
      </w:r>
    </w:p>
    <w:p w14:paraId="092C5F38" w14:textId="77777777" w:rsidR="00A24D88" w:rsidRPr="003278B0" w:rsidRDefault="00A24D88" w:rsidP="00A24D88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 xml:space="preserve">Escobar, J. E. (2004). </w:t>
      </w:r>
      <w:r w:rsidRPr="003278B0">
        <w:rPr>
          <w:rFonts w:ascii="Arial" w:hAnsi="Arial" w:cs="Arial"/>
          <w:iCs/>
          <w:noProof/>
          <w:lang w:val="es-GT"/>
        </w:rPr>
        <w:t>Derrecho Procesal Penal Tomo II.</w:t>
      </w:r>
      <w:r w:rsidRPr="003278B0">
        <w:rPr>
          <w:rFonts w:ascii="Arial" w:hAnsi="Arial" w:cs="Arial"/>
          <w:noProof/>
          <w:lang w:val="es-GT"/>
        </w:rPr>
        <w:t xml:space="preserve"> Guatemala: Editorial Estudiantil Fenix.</w:t>
      </w:r>
    </w:p>
    <w:p w14:paraId="064DA29E" w14:textId="12F251EF" w:rsidR="00A24D88" w:rsidRPr="003278B0" w:rsidRDefault="00A24D88" w:rsidP="00A24D88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>Garantia Con</w:t>
      </w:r>
      <w:r>
        <w:rPr>
          <w:rFonts w:ascii="Arial" w:hAnsi="Arial" w:cs="Arial"/>
          <w:noProof/>
          <w:lang w:val="es-GT"/>
        </w:rPr>
        <w:t>s</w:t>
      </w:r>
      <w:r w:rsidRPr="003278B0">
        <w:rPr>
          <w:rFonts w:ascii="Arial" w:hAnsi="Arial" w:cs="Arial"/>
          <w:noProof/>
          <w:lang w:val="es-GT"/>
        </w:rPr>
        <w:t>titucional del debido Proceso, 551-01 y 712-01 (C.C. 19 de Septiembre de 2001).</w:t>
      </w:r>
    </w:p>
    <w:p w14:paraId="6B642E82" w14:textId="65351F3F" w:rsidR="00A24D88" w:rsidRPr="003278B0" w:rsidRDefault="00A24D88" w:rsidP="00A24D88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>Guatemala, C. d. (2010). C</w:t>
      </w:r>
      <w:r>
        <w:rPr>
          <w:rFonts w:ascii="Arial" w:hAnsi="Arial" w:cs="Arial"/>
          <w:noProof/>
          <w:lang w:val="es-GT"/>
        </w:rPr>
        <w:t>ó</w:t>
      </w:r>
      <w:r w:rsidRPr="003278B0">
        <w:rPr>
          <w:rFonts w:ascii="Arial" w:hAnsi="Arial" w:cs="Arial"/>
          <w:noProof/>
          <w:lang w:val="es-GT"/>
        </w:rPr>
        <w:t xml:space="preserve">digo Penal. </w:t>
      </w:r>
      <w:r w:rsidRPr="003278B0">
        <w:rPr>
          <w:rFonts w:ascii="Arial" w:hAnsi="Arial" w:cs="Arial"/>
          <w:iCs/>
          <w:noProof/>
          <w:lang w:val="es-GT"/>
        </w:rPr>
        <w:t>Código Penal</w:t>
      </w:r>
      <w:r w:rsidRPr="003278B0">
        <w:rPr>
          <w:rFonts w:ascii="Arial" w:hAnsi="Arial" w:cs="Arial"/>
          <w:noProof/>
          <w:lang w:val="es-GT"/>
        </w:rPr>
        <w:t xml:space="preserve"> . Guatmela: libreria juridica.</w:t>
      </w:r>
    </w:p>
    <w:p w14:paraId="7D592A62" w14:textId="77777777" w:rsidR="00A24D88" w:rsidRPr="003278B0" w:rsidRDefault="00A24D88" w:rsidP="00A24D88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 xml:space="preserve">Guatemala, C. d. (Enero de 2011). Constitución Política de </w:t>
      </w:r>
      <w:smartTag w:uri="urn:schemas-microsoft-com:office:smarttags" w:element="PersonName">
        <w:smartTagPr>
          <w:attr w:name="ProductID" w:val="la República. Derecho"/>
        </w:smartTagPr>
        <w:r w:rsidRPr="003278B0">
          <w:rPr>
            <w:rFonts w:ascii="Arial" w:hAnsi="Arial" w:cs="Arial"/>
            <w:noProof/>
            <w:lang w:val="es-GT"/>
          </w:rPr>
          <w:t xml:space="preserve">la República. </w:t>
        </w:r>
        <w:r w:rsidRPr="003278B0">
          <w:rPr>
            <w:rFonts w:ascii="Arial" w:hAnsi="Arial" w:cs="Arial"/>
            <w:iCs/>
            <w:noProof/>
            <w:lang w:val="es-GT"/>
          </w:rPr>
          <w:t>Derecho</w:t>
        </w:r>
      </w:smartTag>
      <w:r w:rsidRPr="003278B0">
        <w:rPr>
          <w:rFonts w:ascii="Arial" w:hAnsi="Arial" w:cs="Arial"/>
          <w:iCs/>
          <w:noProof/>
          <w:lang w:val="es-GT"/>
        </w:rPr>
        <w:t xml:space="preserve"> de defensa</w:t>
      </w:r>
      <w:r w:rsidRPr="003278B0">
        <w:rPr>
          <w:rFonts w:ascii="Arial" w:hAnsi="Arial" w:cs="Arial"/>
          <w:noProof/>
          <w:lang w:val="es-GT"/>
        </w:rPr>
        <w:t xml:space="preserve"> . Guatemala: Corte de Constitucionalidad.</w:t>
      </w:r>
    </w:p>
    <w:p w14:paraId="60BBE6DD" w14:textId="77777777" w:rsidR="00A24D88" w:rsidRPr="003278B0" w:rsidRDefault="00A24D88" w:rsidP="00A24D88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 xml:space="preserve">Guatemala, C. d. (2011). Reformas al Codigo Procesal Penal. </w:t>
      </w:r>
      <w:r w:rsidRPr="003278B0">
        <w:rPr>
          <w:rFonts w:ascii="Arial" w:hAnsi="Arial" w:cs="Arial"/>
          <w:iCs/>
          <w:noProof/>
          <w:lang w:val="es-GT"/>
        </w:rPr>
        <w:t xml:space="preserve">Decreto 7-2011 del Congreso de </w:t>
      </w:r>
      <w:smartTag w:uri="urn:schemas-microsoft-com:office:smarttags" w:element="PersonName">
        <w:smartTagPr>
          <w:attr w:name="ProductID" w:val="la República"/>
        </w:smartTagPr>
        <w:r w:rsidRPr="003278B0">
          <w:rPr>
            <w:rFonts w:ascii="Arial" w:hAnsi="Arial" w:cs="Arial"/>
            <w:iCs/>
            <w:noProof/>
            <w:lang w:val="es-GT"/>
          </w:rPr>
          <w:t>la República</w:t>
        </w:r>
      </w:smartTag>
      <w:r w:rsidRPr="003278B0">
        <w:rPr>
          <w:rFonts w:ascii="Arial" w:hAnsi="Arial" w:cs="Arial"/>
          <w:noProof/>
          <w:lang w:val="es-GT"/>
        </w:rPr>
        <w:t xml:space="preserve"> . Diario Oficial de Centroamerica.</w:t>
      </w:r>
    </w:p>
    <w:p w14:paraId="23949077" w14:textId="77777777" w:rsidR="00A24D88" w:rsidRPr="003278B0" w:rsidRDefault="00A24D88" w:rsidP="00A24D88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lastRenderedPageBreak/>
        <w:t xml:space="preserve">Guatemala, C. P. (s.f.). Artículo 3 de </w:t>
      </w:r>
      <w:smartTag w:uri="urn:schemas-microsoft-com:office:smarttags" w:element="PersonName">
        <w:smartTagPr>
          <w:attr w:name="ProductID" w:val="la Cosntitución Política"/>
        </w:smartTagPr>
        <w:r w:rsidRPr="003278B0">
          <w:rPr>
            <w:rFonts w:ascii="Arial" w:hAnsi="Arial" w:cs="Arial"/>
            <w:noProof/>
            <w:lang w:val="es-GT"/>
          </w:rPr>
          <w:t>la Cosntitución Política</w:t>
        </w:r>
      </w:smartTag>
      <w:r w:rsidRPr="003278B0">
        <w:rPr>
          <w:rFonts w:ascii="Arial" w:hAnsi="Arial" w:cs="Arial"/>
          <w:noProof/>
          <w:lang w:val="es-GT"/>
        </w:rPr>
        <w:t xml:space="preserve"> de </w:t>
      </w:r>
      <w:smartTag w:uri="urn:schemas-microsoft-com:office:smarttags" w:element="PersonName">
        <w:smartTagPr>
          <w:attr w:name="ProductID" w:val="la República"/>
        </w:smartTagPr>
        <w:r w:rsidRPr="003278B0">
          <w:rPr>
            <w:rFonts w:ascii="Arial" w:hAnsi="Arial" w:cs="Arial"/>
            <w:noProof/>
            <w:lang w:val="es-GT"/>
          </w:rPr>
          <w:t>la República</w:t>
        </w:r>
      </w:smartTag>
      <w:r w:rsidRPr="003278B0">
        <w:rPr>
          <w:rFonts w:ascii="Arial" w:hAnsi="Arial" w:cs="Arial"/>
          <w:noProof/>
          <w:lang w:val="es-GT"/>
        </w:rPr>
        <w:t xml:space="preserve"> de guatemala.</w:t>
      </w:r>
    </w:p>
    <w:p w14:paraId="1576F974" w14:textId="0316C25C" w:rsidR="00A24D88" w:rsidRPr="003278B0" w:rsidRDefault="00A24D88" w:rsidP="00A24D88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 xml:space="preserve">Guatemala, C. P. (s.f.). Art. 2o. de la </w:t>
      </w:r>
      <w:r>
        <w:rPr>
          <w:rFonts w:ascii="Arial" w:hAnsi="Arial" w:cs="Arial"/>
          <w:noProof/>
          <w:lang w:val="es-GT"/>
        </w:rPr>
        <w:t>Cons</w:t>
      </w:r>
      <w:r w:rsidRPr="003278B0">
        <w:rPr>
          <w:rFonts w:ascii="Arial" w:hAnsi="Arial" w:cs="Arial"/>
          <w:noProof/>
          <w:lang w:val="es-GT"/>
        </w:rPr>
        <w:t xml:space="preserve">titución Política de </w:t>
      </w:r>
      <w:smartTag w:uri="urn:schemas-microsoft-com:office:smarttags" w:element="PersonName">
        <w:smartTagPr>
          <w:attr w:name="ProductID" w:val="la República."/>
        </w:smartTagPr>
        <w:r w:rsidRPr="003278B0">
          <w:rPr>
            <w:rFonts w:ascii="Arial" w:hAnsi="Arial" w:cs="Arial"/>
            <w:noProof/>
            <w:lang w:val="es-GT"/>
          </w:rPr>
          <w:t>la República.</w:t>
        </w:r>
      </w:smartTag>
    </w:p>
    <w:p w14:paraId="104C90EA" w14:textId="77777777" w:rsidR="00A24D88" w:rsidRPr="003278B0" w:rsidRDefault="00A24D88" w:rsidP="00A24D88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 xml:space="preserve">Guayaquil, F. d. (s.f.). </w:t>
      </w:r>
      <w:r w:rsidRPr="003278B0">
        <w:rPr>
          <w:rFonts w:ascii="Arial" w:hAnsi="Arial" w:cs="Arial"/>
          <w:iCs/>
          <w:noProof/>
          <w:lang w:val="es-GT"/>
        </w:rPr>
        <w:t>www.revistajuridicaonline.com.</w:t>
      </w:r>
      <w:r w:rsidRPr="003278B0">
        <w:rPr>
          <w:rFonts w:ascii="Arial" w:hAnsi="Arial" w:cs="Arial"/>
          <w:noProof/>
          <w:lang w:val="es-GT"/>
        </w:rPr>
        <w:t xml:space="preserve"> Recuperado el 18 de abril de 2012, de www.revistajuridicaonline.com.</w:t>
      </w:r>
    </w:p>
    <w:p w14:paraId="5540C7BE" w14:textId="1B2AE5E4" w:rsidR="00A24D88" w:rsidRPr="003278B0" w:rsidRDefault="00A24D88" w:rsidP="00A24D88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 xml:space="preserve">Justicia, C. S. (agosto de 2011). Acuerdo 26-2011. </w:t>
      </w:r>
      <w:r w:rsidRPr="003278B0">
        <w:rPr>
          <w:rFonts w:ascii="Arial" w:hAnsi="Arial" w:cs="Arial"/>
          <w:iCs/>
          <w:noProof/>
          <w:lang w:val="es-GT"/>
        </w:rPr>
        <w:t>Acuerdo 26-2011</w:t>
      </w:r>
      <w:r w:rsidRPr="003278B0">
        <w:rPr>
          <w:rFonts w:ascii="Arial" w:hAnsi="Arial" w:cs="Arial"/>
          <w:noProof/>
          <w:lang w:val="es-GT"/>
        </w:rPr>
        <w:t xml:space="preserve"> . Diario Oficial de Centroamerica.</w:t>
      </w:r>
    </w:p>
    <w:p w14:paraId="313BB1B8" w14:textId="77777777" w:rsidR="00A24D88" w:rsidRPr="003278B0" w:rsidRDefault="00A24D88" w:rsidP="00A24D88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 xml:space="preserve">Oliva, W. V. (2000). </w:t>
      </w:r>
      <w:r w:rsidRPr="003278B0">
        <w:rPr>
          <w:rFonts w:ascii="Arial" w:hAnsi="Arial" w:cs="Arial"/>
          <w:iCs/>
          <w:noProof/>
          <w:lang w:val="es-GT"/>
        </w:rPr>
        <w:t>El Nuevo Proceso Penal.</w:t>
      </w:r>
      <w:r w:rsidRPr="003278B0">
        <w:rPr>
          <w:rFonts w:ascii="Arial" w:hAnsi="Arial" w:cs="Arial"/>
          <w:noProof/>
          <w:lang w:val="es-GT"/>
        </w:rPr>
        <w:t xml:space="preserve"> Guatemala: Oscar de León Palacios.</w:t>
      </w:r>
    </w:p>
    <w:p w14:paraId="5A1DB6AF" w14:textId="77777777" w:rsidR="00A24D88" w:rsidRPr="003278B0" w:rsidRDefault="00A24D88" w:rsidP="00A24D88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 xml:space="preserve">Pellecer, C. B. (1995). </w:t>
      </w:r>
      <w:r w:rsidRPr="003278B0">
        <w:rPr>
          <w:rFonts w:ascii="Arial" w:hAnsi="Arial" w:cs="Arial"/>
          <w:iCs/>
          <w:noProof/>
          <w:lang w:val="es-GT"/>
        </w:rPr>
        <w:t>Derecho Procesal Penal Guatemalteco.</w:t>
      </w:r>
      <w:r w:rsidRPr="003278B0">
        <w:rPr>
          <w:rFonts w:ascii="Arial" w:hAnsi="Arial" w:cs="Arial"/>
          <w:noProof/>
          <w:lang w:val="es-GT"/>
        </w:rPr>
        <w:t xml:space="preserve"> Guatemala: Magna Terra, Primera Edición.</w:t>
      </w:r>
    </w:p>
    <w:p w14:paraId="40F6456B" w14:textId="77777777" w:rsidR="00A24D88" w:rsidRPr="003278B0" w:rsidRDefault="00A24D88" w:rsidP="00A24D88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 xml:space="preserve">Sancho, M. d. (1998). </w:t>
      </w:r>
      <w:r w:rsidRPr="003278B0">
        <w:rPr>
          <w:rFonts w:ascii="Arial" w:hAnsi="Arial" w:cs="Arial"/>
          <w:iCs/>
          <w:noProof/>
          <w:lang w:val="es-GT"/>
        </w:rPr>
        <w:t>La detención por el Delito.</w:t>
      </w:r>
      <w:r w:rsidRPr="003278B0">
        <w:rPr>
          <w:rFonts w:ascii="Arial" w:hAnsi="Arial" w:cs="Arial"/>
          <w:noProof/>
          <w:lang w:val="es-GT"/>
        </w:rPr>
        <w:t xml:space="preserve"> España: Aranzadi, Pamplona.</w:t>
      </w:r>
    </w:p>
    <w:p w14:paraId="42D1FEA6" w14:textId="77777777" w:rsidR="00A24D88" w:rsidRPr="003278B0" w:rsidRDefault="00A24D88" w:rsidP="00A24D88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 xml:space="preserve">Sarti, R. F. (febrero de 2012). Código Procesal Penal. </w:t>
      </w:r>
      <w:r w:rsidRPr="003278B0">
        <w:rPr>
          <w:rFonts w:ascii="Arial" w:hAnsi="Arial" w:cs="Arial"/>
          <w:iCs/>
          <w:noProof/>
          <w:lang w:val="es-GT"/>
        </w:rPr>
        <w:t>Codigo Procesal Penal concordado y anaotado con la jurisprudencia constitucional</w:t>
      </w:r>
      <w:r w:rsidRPr="003278B0">
        <w:rPr>
          <w:rFonts w:ascii="Arial" w:hAnsi="Arial" w:cs="Arial"/>
          <w:noProof/>
          <w:lang w:val="es-GT"/>
        </w:rPr>
        <w:t xml:space="preserve"> . Guatemal: FyG editores.</w:t>
      </w:r>
    </w:p>
    <w:p w14:paraId="0D230BE9" w14:textId="77777777" w:rsidR="00A24D88" w:rsidRPr="003278B0" w:rsidRDefault="00A24D88" w:rsidP="00A24D88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 xml:space="preserve">Sarti, R. F. (febrero de 2012). Código Procesal Penal. </w:t>
      </w:r>
      <w:r w:rsidRPr="003278B0">
        <w:rPr>
          <w:rFonts w:ascii="Arial" w:hAnsi="Arial" w:cs="Arial"/>
          <w:iCs/>
          <w:noProof/>
          <w:lang w:val="es-GT"/>
        </w:rPr>
        <w:t>Código Procesal Penal, concordado y anotado con la jurisprudencia constitucional</w:t>
      </w:r>
      <w:r w:rsidRPr="003278B0">
        <w:rPr>
          <w:rFonts w:ascii="Arial" w:hAnsi="Arial" w:cs="Arial"/>
          <w:noProof/>
          <w:lang w:val="es-GT"/>
        </w:rPr>
        <w:t xml:space="preserve"> . Guatemala: FyG editores.</w:t>
      </w:r>
    </w:p>
    <w:p w14:paraId="148CA8D0" w14:textId="77777777" w:rsidR="00A24D88" w:rsidRPr="003278B0" w:rsidRDefault="00A24D88" w:rsidP="00A24D88">
      <w:pPr>
        <w:pStyle w:val="Bibliografa"/>
        <w:numPr>
          <w:ilvl w:val="0"/>
          <w:numId w:val="6"/>
        </w:numPr>
        <w:jc w:val="both"/>
        <w:rPr>
          <w:rFonts w:ascii="Arial" w:hAnsi="Arial" w:cs="Arial"/>
          <w:noProof/>
          <w:lang w:val="es-GT"/>
        </w:rPr>
      </w:pPr>
      <w:r w:rsidRPr="003278B0">
        <w:rPr>
          <w:rFonts w:ascii="Arial" w:hAnsi="Arial" w:cs="Arial"/>
          <w:noProof/>
          <w:lang w:val="es-GT"/>
        </w:rPr>
        <w:t xml:space="preserve">Vicente Gimeno Sendra, corporacion. (1997). </w:t>
      </w:r>
      <w:r w:rsidRPr="003278B0">
        <w:rPr>
          <w:rFonts w:ascii="Arial" w:hAnsi="Arial" w:cs="Arial"/>
          <w:iCs/>
          <w:noProof/>
          <w:lang w:val="es-GT"/>
        </w:rPr>
        <w:t>Derecho Procesal Penal.</w:t>
      </w:r>
      <w:r w:rsidRPr="003278B0">
        <w:rPr>
          <w:rFonts w:ascii="Arial" w:hAnsi="Arial" w:cs="Arial"/>
          <w:noProof/>
          <w:lang w:val="es-GT"/>
        </w:rPr>
        <w:t xml:space="preserve"> España: Colex.</w:t>
      </w:r>
    </w:p>
    <w:p w14:paraId="480E3AF6" w14:textId="77777777" w:rsidR="00A24D88" w:rsidRPr="00A24D88" w:rsidRDefault="00A24D88" w:rsidP="00A24D88">
      <w:pPr>
        <w:pStyle w:val="Prrafodelista"/>
        <w:spacing w:line="360" w:lineRule="auto"/>
        <w:ind w:left="1440"/>
        <w:jc w:val="both"/>
        <w:rPr>
          <w:rFonts w:ascii="Arial" w:hAnsi="Arial" w:cs="Arial"/>
        </w:rPr>
      </w:pPr>
    </w:p>
    <w:sectPr w:rsidR="00A24D88" w:rsidRPr="00A24D88">
      <w:pgSz w:w="12417" w:h="18087"/>
      <w:pgMar w:top="1985" w:right="1077" w:bottom="2534" w:left="1644" w:header="709" w:footer="136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6C2"/>
    <w:multiLevelType w:val="multilevel"/>
    <w:tmpl w:val="ED5A3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5A52"/>
    <w:multiLevelType w:val="multilevel"/>
    <w:tmpl w:val="8CE6BC4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83419"/>
    <w:multiLevelType w:val="multilevel"/>
    <w:tmpl w:val="D8A00F60"/>
    <w:lvl w:ilvl="0">
      <w:start w:val="2"/>
      <w:numFmt w:val="upperRoman"/>
      <w:lvlText w:val="%1."/>
      <w:lvlJc w:val="left"/>
      <w:pPr>
        <w:ind w:left="1800" w:hanging="72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C34770"/>
    <w:multiLevelType w:val="multilevel"/>
    <w:tmpl w:val="A36AB84E"/>
    <w:lvl w:ilvl="0">
      <w:start w:val="1"/>
      <w:numFmt w:val="upp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DC7D2A"/>
    <w:multiLevelType w:val="hybridMultilevel"/>
    <w:tmpl w:val="003E9464"/>
    <w:lvl w:ilvl="0" w:tplc="6B60AEBE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C134392"/>
    <w:multiLevelType w:val="multilevel"/>
    <w:tmpl w:val="DE64663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825537"/>
    <w:multiLevelType w:val="hybridMultilevel"/>
    <w:tmpl w:val="E5AEFABA"/>
    <w:lvl w:ilvl="0" w:tplc="100A000F">
      <w:start w:val="1"/>
      <w:numFmt w:val="decimal"/>
      <w:lvlText w:val="%1."/>
      <w:lvlJc w:val="left"/>
      <w:pPr>
        <w:ind w:left="2160" w:hanging="360"/>
      </w:p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C9E0A98"/>
    <w:multiLevelType w:val="multilevel"/>
    <w:tmpl w:val="1A4E7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72F86"/>
    <w:multiLevelType w:val="multilevel"/>
    <w:tmpl w:val="EA1A8B82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830C23"/>
    <w:multiLevelType w:val="multilevel"/>
    <w:tmpl w:val="AE42CA4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F7425BD"/>
    <w:multiLevelType w:val="hybridMultilevel"/>
    <w:tmpl w:val="0024BF3A"/>
    <w:lvl w:ilvl="0" w:tplc="100A000F">
      <w:start w:val="1"/>
      <w:numFmt w:val="decimal"/>
      <w:lvlText w:val="%1."/>
      <w:lvlJc w:val="left"/>
      <w:pPr>
        <w:ind w:left="2160" w:hanging="360"/>
      </w:p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036346D"/>
    <w:multiLevelType w:val="multilevel"/>
    <w:tmpl w:val="FC68E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34915"/>
    <w:multiLevelType w:val="hybridMultilevel"/>
    <w:tmpl w:val="D79294CA"/>
    <w:lvl w:ilvl="0" w:tplc="100A000F">
      <w:start w:val="1"/>
      <w:numFmt w:val="decimal"/>
      <w:lvlText w:val="%1."/>
      <w:lvlJc w:val="left"/>
      <w:pPr>
        <w:ind w:left="2880" w:hanging="360"/>
      </w:pPr>
    </w:lvl>
    <w:lvl w:ilvl="1" w:tplc="100A0019" w:tentative="1">
      <w:start w:val="1"/>
      <w:numFmt w:val="lowerLetter"/>
      <w:lvlText w:val="%2."/>
      <w:lvlJc w:val="left"/>
      <w:pPr>
        <w:ind w:left="3600" w:hanging="360"/>
      </w:pPr>
    </w:lvl>
    <w:lvl w:ilvl="2" w:tplc="100A001B" w:tentative="1">
      <w:start w:val="1"/>
      <w:numFmt w:val="lowerRoman"/>
      <w:lvlText w:val="%3."/>
      <w:lvlJc w:val="right"/>
      <w:pPr>
        <w:ind w:left="4320" w:hanging="180"/>
      </w:pPr>
    </w:lvl>
    <w:lvl w:ilvl="3" w:tplc="100A000F" w:tentative="1">
      <w:start w:val="1"/>
      <w:numFmt w:val="decimal"/>
      <w:lvlText w:val="%4."/>
      <w:lvlJc w:val="left"/>
      <w:pPr>
        <w:ind w:left="5040" w:hanging="360"/>
      </w:pPr>
    </w:lvl>
    <w:lvl w:ilvl="4" w:tplc="100A0019" w:tentative="1">
      <w:start w:val="1"/>
      <w:numFmt w:val="lowerLetter"/>
      <w:lvlText w:val="%5."/>
      <w:lvlJc w:val="left"/>
      <w:pPr>
        <w:ind w:left="5760" w:hanging="360"/>
      </w:pPr>
    </w:lvl>
    <w:lvl w:ilvl="5" w:tplc="100A001B" w:tentative="1">
      <w:start w:val="1"/>
      <w:numFmt w:val="lowerRoman"/>
      <w:lvlText w:val="%6."/>
      <w:lvlJc w:val="right"/>
      <w:pPr>
        <w:ind w:left="6480" w:hanging="180"/>
      </w:pPr>
    </w:lvl>
    <w:lvl w:ilvl="6" w:tplc="100A000F" w:tentative="1">
      <w:start w:val="1"/>
      <w:numFmt w:val="decimal"/>
      <w:lvlText w:val="%7."/>
      <w:lvlJc w:val="left"/>
      <w:pPr>
        <w:ind w:left="7200" w:hanging="360"/>
      </w:pPr>
    </w:lvl>
    <w:lvl w:ilvl="7" w:tplc="100A0019" w:tentative="1">
      <w:start w:val="1"/>
      <w:numFmt w:val="lowerLetter"/>
      <w:lvlText w:val="%8."/>
      <w:lvlJc w:val="left"/>
      <w:pPr>
        <w:ind w:left="7920" w:hanging="360"/>
      </w:pPr>
    </w:lvl>
    <w:lvl w:ilvl="8" w:tplc="10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7E0D1724"/>
    <w:multiLevelType w:val="hybridMultilevel"/>
    <w:tmpl w:val="FC2835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13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4F"/>
    <w:rsid w:val="0000083C"/>
    <w:rsid w:val="00001FED"/>
    <w:rsid w:val="00074C94"/>
    <w:rsid w:val="00076267"/>
    <w:rsid w:val="0007682E"/>
    <w:rsid w:val="00125C4E"/>
    <w:rsid w:val="00173528"/>
    <w:rsid w:val="002319F0"/>
    <w:rsid w:val="00527B59"/>
    <w:rsid w:val="00566CA6"/>
    <w:rsid w:val="0057164A"/>
    <w:rsid w:val="00592D6A"/>
    <w:rsid w:val="0079096E"/>
    <w:rsid w:val="007C1E2B"/>
    <w:rsid w:val="00852808"/>
    <w:rsid w:val="00A24D88"/>
    <w:rsid w:val="00B0546E"/>
    <w:rsid w:val="00C9494F"/>
    <w:rsid w:val="00D41617"/>
    <w:rsid w:val="00D8643B"/>
    <w:rsid w:val="00E34594"/>
    <w:rsid w:val="00E37072"/>
    <w:rsid w:val="00E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4407C736"/>
  <w15:docId w15:val="{20977B57-33B7-4E35-8214-E9AC2670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86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A149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A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0A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C05"/>
  </w:style>
  <w:style w:type="paragraph" w:styleId="Piedepgina">
    <w:name w:val="footer"/>
    <w:basedOn w:val="Normal"/>
    <w:link w:val="PiedepginaCar"/>
    <w:uiPriority w:val="99"/>
    <w:unhideWhenUsed/>
    <w:rsid w:val="00F0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C0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ibliografa">
    <w:name w:val="Bibliography"/>
    <w:basedOn w:val="Normal"/>
    <w:next w:val="Normal"/>
    <w:uiPriority w:val="37"/>
    <w:unhideWhenUsed/>
    <w:rsid w:val="007C1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1517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Ciudadreal Aguilar, Sandra Marina</dc:creator>
  <cp:lastModifiedBy>Douglas Charchal</cp:lastModifiedBy>
  <cp:revision>7</cp:revision>
  <dcterms:created xsi:type="dcterms:W3CDTF">2022-02-22T18:50:00Z</dcterms:created>
  <dcterms:modified xsi:type="dcterms:W3CDTF">2022-02-22T19:09:00Z</dcterms:modified>
</cp:coreProperties>
</file>